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F3DEE" w14:textId="77777777" w:rsidR="00B246D4" w:rsidRPr="00B246D4" w:rsidRDefault="00B246D4" w:rsidP="00B246D4">
      <w:pPr>
        <w:spacing w:before="100" w:beforeAutospacing="1" w:after="100" w:afterAutospacing="1" w:line="240" w:lineRule="auto"/>
        <w:jc w:val="left"/>
        <w:outlineLvl w:val="0"/>
        <w:rPr>
          <w:rFonts w:ascii="Times New Roman" w:eastAsia="Times New Roman" w:hAnsi="Times New Roman" w:cs="Times New Roman"/>
          <w:bCs/>
          <w:kern w:val="36"/>
          <w:sz w:val="44"/>
          <w:szCs w:val="44"/>
        </w:rPr>
      </w:pPr>
      <w:r w:rsidRPr="00B246D4">
        <w:rPr>
          <w:rFonts w:ascii="Times New Roman" w:eastAsia="Times New Roman" w:hAnsi="Times New Roman" w:cs="Times New Roman"/>
          <w:bCs/>
          <w:kern w:val="36"/>
          <w:sz w:val="44"/>
          <w:szCs w:val="44"/>
        </w:rPr>
        <w:t xml:space="preserve">Saudi Arabia: Beheadings Reach Highest Level in Two </w:t>
      </w:r>
      <w:bookmarkStart w:id="0" w:name="_GoBack"/>
      <w:bookmarkEnd w:id="0"/>
      <w:r w:rsidRPr="00B246D4">
        <w:rPr>
          <w:rFonts w:ascii="Times New Roman" w:eastAsia="Times New Roman" w:hAnsi="Times New Roman" w:cs="Times New Roman"/>
          <w:bCs/>
          <w:kern w:val="36"/>
          <w:sz w:val="44"/>
          <w:szCs w:val="44"/>
        </w:rPr>
        <w:t xml:space="preserve">Decades </w:t>
      </w:r>
    </w:p>
    <w:p w14:paraId="0ED77F26" w14:textId="77777777" w:rsidR="00B246D4" w:rsidRPr="00B246D4" w:rsidRDefault="00B246D4" w:rsidP="00B246D4">
      <w:pPr>
        <w:spacing w:after="0" w:line="240" w:lineRule="auto"/>
        <w:jc w:val="left"/>
        <w:outlineLvl w:val="0"/>
        <w:rPr>
          <w:rFonts w:ascii="Times New Roman" w:eastAsia="Times New Roman" w:hAnsi="Times New Roman" w:cs="Times New Roman"/>
          <w:bCs/>
          <w:kern w:val="36"/>
          <w:sz w:val="24"/>
          <w:szCs w:val="24"/>
        </w:rPr>
      </w:pPr>
      <w:r w:rsidRPr="00B246D4">
        <w:rPr>
          <w:rFonts w:ascii="Times New Roman" w:eastAsia="Times New Roman" w:hAnsi="Times New Roman" w:cs="Times New Roman"/>
          <w:bCs/>
          <w:kern w:val="36"/>
          <w:sz w:val="24"/>
          <w:szCs w:val="24"/>
        </w:rPr>
        <w:t>January 1, 2016</w:t>
      </w:r>
    </w:p>
    <w:p w14:paraId="7C35844E" w14:textId="77777777" w:rsidR="00B246D4" w:rsidRPr="00B246D4" w:rsidRDefault="00B246D4" w:rsidP="00B246D4">
      <w:pPr>
        <w:spacing w:after="0" w:line="240" w:lineRule="auto"/>
        <w:jc w:val="left"/>
        <w:outlineLvl w:val="0"/>
        <w:rPr>
          <w:rFonts w:ascii="Times New Roman" w:eastAsia="Times New Roman" w:hAnsi="Times New Roman" w:cs="Times New Roman"/>
          <w:bCs/>
          <w:kern w:val="36"/>
          <w:sz w:val="24"/>
          <w:szCs w:val="24"/>
        </w:rPr>
      </w:pPr>
      <w:r w:rsidRPr="00B246D4">
        <w:rPr>
          <w:rFonts w:ascii="Times New Roman" w:eastAsia="Times New Roman" w:hAnsi="Times New Roman" w:cs="Times New Roman"/>
          <w:bCs/>
          <w:kern w:val="36"/>
          <w:sz w:val="24"/>
          <w:szCs w:val="24"/>
        </w:rPr>
        <w:t>By AP</w:t>
      </w:r>
    </w:p>
    <w:p w14:paraId="2C21AAAF" w14:textId="77777777" w:rsidR="00B246D4" w:rsidRPr="00B246D4" w:rsidRDefault="00B246D4" w:rsidP="00B246D4">
      <w:pPr>
        <w:spacing w:after="0" w:line="240" w:lineRule="auto"/>
        <w:jc w:val="left"/>
        <w:outlineLvl w:val="0"/>
        <w:rPr>
          <w:rFonts w:ascii="Times New Roman" w:eastAsia="Times New Roman" w:hAnsi="Times New Roman" w:cs="Times New Roman"/>
          <w:bCs/>
          <w:kern w:val="36"/>
          <w:sz w:val="24"/>
          <w:szCs w:val="24"/>
        </w:rPr>
      </w:pPr>
      <w:r w:rsidRPr="00B246D4">
        <w:rPr>
          <w:rFonts w:ascii="Times New Roman" w:eastAsia="Times New Roman" w:hAnsi="Times New Roman" w:cs="Times New Roman"/>
          <w:bCs/>
          <w:kern w:val="36"/>
          <w:sz w:val="24"/>
          <w:szCs w:val="24"/>
        </w:rPr>
        <w:t>The Guardian</w:t>
      </w:r>
    </w:p>
    <w:p w14:paraId="229DC947" w14:textId="77777777" w:rsidR="00B246D4" w:rsidRPr="00B246D4" w:rsidRDefault="00B246D4" w:rsidP="00B246D4">
      <w:pPr>
        <w:spacing w:after="0" w:line="240" w:lineRule="auto"/>
        <w:jc w:val="left"/>
        <w:outlineLvl w:val="0"/>
        <w:rPr>
          <w:rFonts w:ascii="Times New Roman" w:eastAsia="Times New Roman" w:hAnsi="Times New Roman" w:cs="Times New Roman"/>
          <w:bCs/>
          <w:kern w:val="36"/>
          <w:sz w:val="24"/>
          <w:szCs w:val="24"/>
        </w:rPr>
      </w:pPr>
      <w:hyperlink r:id="rId4" w:history="1">
        <w:r w:rsidRPr="00B246D4">
          <w:rPr>
            <w:rStyle w:val="Hyperlink"/>
            <w:rFonts w:ascii="Times New Roman" w:eastAsia="Times New Roman" w:hAnsi="Times New Roman" w:cs="Times New Roman"/>
            <w:bCs/>
            <w:color w:val="auto"/>
            <w:kern w:val="36"/>
            <w:sz w:val="24"/>
            <w:szCs w:val="24"/>
          </w:rPr>
          <w:t>http://www.theguardian.com/world/2016/jan/02/saudi-arabia-beheadings-reach-highest-level-in-two-decades</w:t>
        </w:r>
      </w:hyperlink>
    </w:p>
    <w:p w14:paraId="1A3F6A22" w14:textId="77777777" w:rsidR="00B246D4" w:rsidRPr="00B246D4" w:rsidRDefault="00B246D4" w:rsidP="00B246D4">
      <w:pPr>
        <w:pStyle w:val="NormalWeb"/>
      </w:pPr>
      <w:hyperlink r:id="rId5" w:history="1">
        <w:r w:rsidRPr="00B246D4">
          <w:rPr>
            <w:rStyle w:val="Hyperlink"/>
            <w:color w:val="auto"/>
          </w:rPr>
          <w:t>Saudi Arabia</w:t>
        </w:r>
      </w:hyperlink>
      <w:r w:rsidRPr="00B246D4">
        <w:t xml:space="preserve"> carried out at least 157 executions in 2015, with beheadings reaching their highest level in the kingdom in two decades, according to several advocacy groups that monitor the death penalty worldwide.</w:t>
      </w:r>
    </w:p>
    <w:p w14:paraId="0DD75CD1" w14:textId="77777777" w:rsidR="00B246D4" w:rsidRPr="00B246D4" w:rsidRDefault="00B246D4" w:rsidP="00B246D4">
      <w:pPr>
        <w:pStyle w:val="NormalWeb"/>
      </w:pPr>
      <w:r w:rsidRPr="00B246D4">
        <w:t>Coinciding with the rise in executions is the number of people executed for non-lethal offences that judges have discretion to rule on, particularly for drug-related crimes.</w:t>
      </w:r>
    </w:p>
    <w:p w14:paraId="1A1075D3" w14:textId="77777777" w:rsidR="00B246D4" w:rsidRPr="00B246D4" w:rsidRDefault="00B246D4" w:rsidP="00B246D4">
      <w:pPr>
        <w:pStyle w:val="NormalWeb"/>
      </w:pPr>
      <w:r w:rsidRPr="00B246D4">
        <w:t xml:space="preserve">Amnesty International said in November that at least 63 people had been executed since the start of the year for drug-related offences. That figure made up at least 40% of the total number of executions in 2015, compared to less than 4% for drug-related executions in 2010. </w:t>
      </w:r>
    </w:p>
    <w:p w14:paraId="0484E677" w14:textId="77777777" w:rsidR="00B246D4" w:rsidRPr="00B246D4" w:rsidRDefault="00B246D4" w:rsidP="00B246D4">
      <w:pPr>
        <w:pStyle w:val="NormalWeb"/>
      </w:pPr>
      <w:r w:rsidRPr="00B246D4">
        <w:t>Amnesty said Saudi Arabia had exceeded its highest level of executions since 1995, when 192 executions were recorded.</w:t>
      </w:r>
    </w:p>
    <w:p w14:paraId="798A094A" w14:textId="77777777" w:rsidR="00B246D4" w:rsidRPr="00B246D4" w:rsidRDefault="00B246D4" w:rsidP="00B246D4">
      <w:pPr>
        <w:pStyle w:val="NormalWeb"/>
      </w:pPr>
      <w:r w:rsidRPr="00B246D4">
        <w:t xml:space="preserve">While some crimes, such as premeditated murder, carry fixed punishments under Saudi Arabia’s interpretation of the Islamic law, or </w:t>
      </w:r>
      <w:proofErr w:type="spellStart"/>
      <w:r w:rsidRPr="00B246D4">
        <w:t>Shariah</w:t>
      </w:r>
      <w:proofErr w:type="spellEnd"/>
      <w:r w:rsidRPr="00B246D4">
        <w:t>, drug-related offences are considered “</w:t>
      </w:r>
      <w:proofErr w:type="spellStart"/>
      <w:r w:rsidRPr="00B246D4">
        <w:t>ta’zir</w:t>
      </w:r>
      <w:proofErr w:type="spellEnd"/>
      <w:r w:rsidRPr="00B246D4">
        <w:t>”, meaning neither the crime nor the punishment is defined in Islam.</w:t>
      </w:r>
    </w:p>
    <w:p w14:paraId="3F936693" w14:textId="77777777" w:rsidR="00B246D4" w:rsidRPr="00B246D4" w:rsidRDefault="00B246D4" w:rsidP="00B246D4">
      <w:pPr>
        <w:pStyle w:val="NormalWeb"/>
      </w:pPr>
      <w:r w:rsidRPr="00B246D4">
        <w:t>Discretionary judgments for “</w:t>
      </w:r>
      <w:proofErr w:type="spellStart"/>
      <w:r w:rsidRPr="00B246D4">
        <w:t>ta’zir</w:t>
      </w:r>
      <w:proofErr w:type="spellEnd"/>
      <w:r w:rsidRPr="00B246D4">
        <w:t>” crimes have led to arbitrary rulings with contentious outcomes.</w:t>
      </w:r>
    </w:p>
    <w:p w14:paraId="14D2F7A3" w14:textId="77777777" w:rsidR="00B246D4" w:rsidRPr="00B246D4" w:rsidRDefault="00B246D4" w:rsidP="00B246D4">
      <w:pPr>
        <w:pStyle w:val="NormalWeb"/>
      </w:pPr>
      <w:r w:rsidRPr="00B246D4">
        <w:t xml:space="preserve">In a lengthy report issued in August, Amnesty International noted the case of </w:t>
      </w:r>
      <w:proofErr w:type="spellStart"/>
      <w:r w:rsidRPr="00B246D4">
        <w:t>Lafi</w:t>
      </w:r>
      <w:proofErr w:type="spellEnd"/>
      <w:r w:rsidRPr="00B246D4">
        <w:t xml:space="preserve"> al-</w:t>
      </w:r>
      <w:proofErr w:type="spellStart"/>
      <w:r w:rsidRPr="00B246D4">
        <w:t>Shammari</w:t>
      </w:r>
      <w:proofErr w:type="spellEnd"/>
      <w:r w:rsidRPr="00B246D4">
        <w:t>, a Saudi national with no previous criminal record who was executed in mid-2015 for drug trafficking. The person arrested with him and charged with the same offences received a 10-year prison sentence, despite having prior arrests related to drug trafficking.</w:t>
      </w:r>
    </w:p>
    <w:p w14:paraId="7C72E0B5" w14:textId="77777777" w:rsidR="00B246D4" w:rsidRPr="00B246D4" w:rsidRDefault="00B246D4" w:rsidP="00B246D4">
      <w:pPr>
        <w:pStyle w:val="NormalWeb"/>
      </w:pPr>
      <w:r w:rsidRPr="00B246D4">
        <w:t>Human Rights Watch (HRW) found that of the first 100 prisoners executed in 2015, 56 had been</w:t>
      </w:r>
      <w:hyperlink r:id="rId6" w:history="1">
        <w:r w:rsidRPr="00B246D4">
          <w:rPr>
            <w:rStyle w:val="Hyperlink"/>
            <w:color w:val="auto"/>
          </w:rPr>
          <w:t xml:space="preserve"> based on judicial discretion</w:t>
        </w:r>
      </w:hyperlink>
      <w:r w:rsidRPr="00B246D4">
        <w:t xml:space="preserve"> and not for crimes for which Islamic law mandates a specific death penalty punishment.</w:t>
      </w:r>
    </w:p>
    <w:p w14:paraId="5E237E4E" w14:textId="77777777" w:rsidR="00B246D4" w:rsidRPr="00B246D4" w:rsidRDefault="00B246D4" w:rsidP="00B246D4">
      <w:pPr>
        <w:pStyle w:val="NormalWeb"/>
      </w:pPr>
      <w:proofErr w:type="spellStart"/>
      <w:r w:rsidRPr="00B246D4">
        <w:t>Shariah</w:t>
      </w:r>
      <w:proofErr w:type="spellEnd"/>
      <w:r w:rsidRPr="00B246D4">
        <w:t xml:space="preserve"> scholars hold vastly different views on the application of the death penalty, particularly</w:t>
      </w:r>
      <w:hyperlink r:id="rId7" w:history="1">
        <w:r w:rsidRPr="00B246D4">
          <w:rPr>
            <w:rStyle w:val="Hyperlink"/>
            <w:color w:val="auto"/>
          </w:rPr>
          <w:t xml:space="preserve"> for cases of “</w:t>
        </w:r>
        <w:proofErr w:type="spellStart"/>
        <w:r w:rsidRPr="00B246D4">
          <w:rPr>
            <w:rStyle w:val="Hyperlink"/>
            <w:color w:val="auto"/>
          </w:rPr>
          <w:t>ta’zir</w:t>
        </w:r>
        <w:proofErr w:type="spellEnd"/>
        <w:r w:rsidRPr="00B246D4">
          <w:rPr>
            <w:rStyle w:val="Hyperlink"/>
            <w:color w:val="auto"/>
          </w:rPr>
          <w:t>.”</w:t>
        </w:r>
      </w:hyperlink>
    </w:p>
    <w:p w14:paraId="12B16E99" w14:textId="77777777" w:rsidR="00B246D4" w:rsidRPr="00B246D4" w:rsidRDefault="00B246D4" w:rsidP="00B246D4">
      <w:pPr>
        <w:pStyle w:val="NormalWeb"/>
      </w:pPr>
      <w:r w:rsidRPr="00B246D4">
        <w:t xml:space="preserve">Delphine </w:t>
      </w:r>
      <w:proofErr w:type="spellStart"/>
      <w:r w:rsidRPr="00B246D4">
        <w:t>Lourtau</w:t>
      </w:r>
      <w:proofErr w:type="spellEnd"/>
      <w:r w:rsidRPr="00B246D4">
        <w:t xml:space="preserve">, research director at Cornell Law School’s Death Penalty Worldwide, adds that there are </w:t>
      </w:r>
      <w:proofErr w:type="spellStart"/>
      <w:r w:rsidRPr="00B246D4">
        <w:t>Shariah</w:t>
      </w:r>
      <w:proofErr w:type="spellEnd"/>
      <w:r w:rsidRPr="00B246D4">
        <w:t xml:space="preserve"> law experts “whose views are that procedural safeguards surrounding capital punishment are so stringent that they make death penalty almost virtually impossible.”</w:t>
      </w:r>
    </w:p>
    <w:p w14:paraId="3BECAB84" w14:textId="77777777" w:rsidR="00B246D4" w:rsidRPr="00B246D4" w:rsidRDefault="00B246D4" w:rsidP="00B246D4">
      <w:pPr>
        <w:pStyle w:val="NormalWeb"/>
      </w:pPr>
      <w:r w:rsidRPr="00B246D4">
        <w:lastRenderedPageBreak/>
        <w:t xml:space="preserve">She says in Saudi Arabia, defendants are not provided </w:t>
      </w:r>
      <w:proofErr w:type="spellStart"/>
      <w:r w:rsidRPr="00B246D4">
        <w:t>defence</w:t>
      </w:r>
      <w:proofErr w:type="spellEnd"/>
      <w:r w:rsidRPr="00B246D4">
        <w:t xml:space="preserve"> lawyers and in numerous cases of South Asians arrested for drug trafficking, they are not provided translators in court hearings. She said there are also questions “over the degree of influence the executive has on trial outcomes” when it comes to cases where Shia activists are sentenced to death.</w:t>
      </w:r>
    </w:p>
    <w:p w14:paraId="017CA8D2" w14:textId="77777777" w:rsidR="00B246D4" w:rsidRPr="00B246D4" w:rsidRDefault="00B246D4" w:rsidP="00B246D4">
      <w:pPr>
        <w:pStyle w:val="NormalWeb"/>
      </w:pPr>
      <w:r w:rsidRPr="00B246D4">
        <w:t xml:space="preserve">Emory Law professor and </w:t>
      </w:r>
      <w:proofErr w:type="spellStart"/>
      <w:r w:rsidRPr="00B246D4">
        <w:t>Shariah</w:t>
      </w:r>
      <w:proofErr w:type="spellEnd"/>
      <w:r w:rsidRPr="00B246D4">
        <w:t xml:space="preserve"> scholar </w:t>
      </w:r>
      <w:proofErr w:type="spellStart"/>
      <w:r w:rsidRPr="00B246D4">
        <w:t>Abdullahi</w:t>
      </w:r>
      <w:proofErr w:type="spellEnd"/>
      <w:r w:rsidRPr="00B246D4">
        <w:t xml:space="preserve"> An-</w:t>
      </w:r>
      <w:proofErr w:type="spellStart"/>
      <w:r w:rsidRPr="00B246D4">
        <w:t>Naim</w:t>
      </w:r>
      <w:proofErr w:type="spellEnd"/>
      <w:r w:rsidRPr="00B246D4">
        <w:t xml:space="preserve"> said because there is an “inherent infallibility in court systems,” no judicial system can claim to enforce an immutable, infallible form of </w:t>
      </w:r>
      <w:proofErr w:type="spellStart"/>
      <w:r w:rsidRPr="00B246D4">
        <w:t>Shariah</w:t>
      </w:r>
      <w:proofErr w:type="spellEnd"/>
      <w:r w:rsidRPr="00B246D4">
        <w:t>.</w:t>
      </w:r>
    </w:p>
    <w:p w14:paraId="266526CE" w14:textId="77777777" w:rsidR="00B246D4" w:rsidRPr="00B246D4" w:rsidRDefault="00B246D4" w:rsidP="00B246D4">
      <w:pPr>
        <w:pStyle w:val="NormalWeb"/>
      </w:pPr>
      <w:r w:rsidRPr="00B246D4">
        <w:t>“There is a gap between what Islam is and what Islam is as understood by human beings,” he said. “</w:t>
      </w:r>
      <w:proofErr w:type="spellStart"/>
      <w:r w:rsidRPr="00B246D4">
        <w:t>Shariah</w:t>
      </w:r>
      <w:proofErr w:type="spellEnd"/>
      <w:r w:rsidRPr="00B246D4">
        <w:t xml:space="preserve"> was never intended to be coercively applied by the state.”</w:t>
      </w:r>
    </w:p>
    <w:p w14:paraId="118E6E41" w14:textId="77777777" w:rsidR="00B246D4" w:rsidRPr="00B246D4" w:rsidRDefault="00B246D4" w:rsidP="00B246D4">
      <w:pPr>
        <w:pStyle w:val="NormalWeb"/>
      </w:pPr>
      <w:r w:rsidRPr="00B246D4">
        <w:t xml:space="preserve">Similar to how the US Constitution is seen as a living document with interpretations that have expanded over the years, more so is the Quran, which serves as a cornerstone of </w:t>
      </w:r>
      <w:proofErr w:type="spellStart"/>
      <w:r w:rsidRPr="00B246D4">
        <w:t>Shariah</w:t>
      </w:r>
      <w:proofErr w:type="spellEnd"/>
      <w:r w:rsidRPr="00B246D4">
        <w:t xml:space="preserve">, he said. </w:t>
      </w:r>
    </w:p>
    <w:p w14:paraId="2028622F" w14:textId="77777777" w:rsidR="00B246D4" w:rsidRPr="00B246D4" w:rsidRDefault="00B246D4" w:rsidP="00B246D4">
      <w:pPr>
        <w:spacing w:before="100" w:beforeAutospacing="1" w:after="100" w:afterAutospacing="1" w:line="240" w:lineRule="auto"/>
        <w:jc w:val="left"/>
        <w:rPr>
          <w:rFonts w:ascii="Times New Roman" w:eastAsia="Times New Roman" w:hAnsi="Times New Roman" w:cs="Times New Roman"/>
          <w:sz w:val="24"/>
          <w:szCs w:val="24"/>
        </w:rPr>
      </w:pPr>
      <w:proofErr w:type="gramStart"/>
      <w:r w:rsidRPr="00B246D4">
        <w:rPr>
          <w:rFonts w:ascii="Times New Roman" w:eastAsia="Times New Roman" w:hAnsi="Times New Roman" w:cs="Times New Roman"/>
          <w:sz w:val="24"/>
          <w:szCs w:val="24"/>
        </w:rPr>
        <w:t>f</w:t>
      </w:r>
      <w:proofErr w:type="gramEnd"/>
      <w:r w:rsidRPr="00B246D4">
        <w:rPr>
          <w:rFonts w:ascii="Times New Roman" w:eastAsia="Times New Roman" w:hAnsi="Times New Roman" w:cs="Times New Roman"/>
          <w:sz w:val="24"/>
          <w:szCs w:val="24"/>
        </w:rPr>
        <w:t xml:space="preserve"> Islam’s four major schools of thought, the underpinning of Saudi Arabia’s legal system is based on the most conservative </w:t>
      </w:r>
      <w:proofErr w:type="spellStart"/>
      <w:r w:rsidRPr="00B246D4">
        <w:rPr>
          <w:rFonts w:ascii="Times New Roman" w:eastAsia="Times New Roman" w:hAnsi="Times New Roman" w:cs="Times New Roman"/>
          <w:sz w:val="24"/>
          <w:szCs w:val="24"/>
        </w:rPr>
        <w:t>Hanbali</w:t>
      </w:r>
      <w:proofErr w:type="spellEnd"/>
      <w:r w:rsidRPr="00B246D4">
        <w:rPr>
          <w:rFonts w:ascii="Times New Roman" w:eastAsia="Times New Roman" w:hAnsi="Times New Roman" w:cs="Times New Roman"/>
          <w:sz w:val="24"/>
          <w:szCs w:val="24"/>
        </w:rPr>
        <w:t xml:space="preserve"> branch and an ideology widely known as Wahhabism.</w:t>
      </w:r>
    </w:p>
    <w:p w14:paraId="484B677F" w14:textId="77777777" w:rsidR="00B246D4" w:rsidRPr="00B246D4" w:rsidRDefault="00B246D4" w:rsidP="00B246D4">
      <w:pPr>
        <w:spacing w:before="100" w:beforeAutospacing="1" w:after="100" w:afterAutospacing="1" w:line="240" w:lineRule="auto"/>
        <w:jc w:val="left"/>
        <w:rPr>
          <w:rFonts w:ascii="Times New Roman" w:eastAsia="Times New Roman" w:hAnsi="Times New Roman" w:cs="Times New Roman"/>
          <w:sz w:val="24"/>
          <w:szCs w:val="24"/>
        </w:rPr>
      </w:pPr>
      <w:r w:rsidRPr="00B246D4">
        <w:rPr>
          <w:rFonts w:ascii="Times New Roman" w:eastAsia="Times New Roman" w:hAnsi="Times New Roman" w:cs="Times New Roman"/>
          <w:sz w:val="24"/>
          <w:szCs w:val="24"/>
        </w:rPr>
        <w:t>A 2005 royal decree issued in Saudi Arabia to fight drugs further codified the right of judges to issue execution sentences “as a discretionary penalty” against any person found guilty of smuggling, receiving, or manufacturing narcotics.</w:t>
      </w:r>
    </w:p>
    <w:p w14:paraId="0FCE6119" w14:textId="77777777" w:rsidR="00B246D4" w:rsidRPr="00B246D4" w:rsidRDefault="00B246D4" w:rsidP="00B246D4">
      <w:pPr>
        <w:spacing w:before="100" w:beforeAutospacing="1" w:after="100" w:afterAutospacing="1" w:line="240" w:lineRule="auto"/>
        <w:jc w:val="left"/>
        <w:rPr>
          <w:rFonts w:ascii="Times New Roman" w:eastAsia="Times New Roman" w:hAnsi="Times New Roman" w:cs="Times New Roman"/>
          <w:sz w:val="24"/>
          <w:szCs w:val="24"/>
        </w:rPr>
      </w:pPr>
      <w:r w:rsidRPr="00B246D4">
        <w:rPr>
          <w:rFonts w:ascii="Times New Roman" w:eastAsia="Times New Roman" w:hAnsi="Times New Roman" w:cs="Times New Roman"/>
          <w:sz w:val="24"/>
          <w:szCs w:val="24"/>
        </w:rPr>
        <w:t xml:space="preserve">HRW’s Middle East researcher Adam </w:t>
      </w:r>
      <w:proofErr w:type="spellStart"/>
      <w:r w:rsidRPr="00B246D4">
        <w:rPr>
          <w:rFonts w:ascii="Times New Roman" w:eastAsia="Times New Roman" w:hAnsi="Times New Roman" w:cs="Times New Roman"/>
          <w:sz w:val="24"/>
          <w:szCs w:val="24"/>
        </w:rPr>
        <w:t>Coolge</w:t>
      </w:r>
      <w:proofErr w:type="spellEnd"/>
      <w:r w:rsidRPr="00B246D4">
        <w:rPr>
          <w:rFonts w:ascii="Times New Roman" w:eastAsia="Times New Roman" w:hAnsi="Times New Roman" w:cs="Times New Roman"/>
          <w:sz w:val="24"/>
          <w:szCs w:val="24"/>
        </w:rPr>
        <w:t xml:space="preserve"> said Saudi Arabia executed 158 people in total in 2015 compared to 90 the year before.</w:t>
      </w:r>
    </w:p>
    <w:p w14:paraId="7B6FB1BA" w14:textId="77777777" w:rsidR="00B246D4" w:rsidRPr="00B246D4" w:rsidRDefault="00B246D4" w:rsidP="00B246D4">
      <w:pPr>
        <w:spacing w:before="100" w:beforeAutospacing="1" w:after="100" w:afterAutospacing="1" w:line="240" w:lineRule="auto"/>
        <w:jc w:val="left"/>
        <w:rPr>
          <w:rFonts w:ascii="Times New Roman" w:eastAsia="Times New Roman" w:hAnsi="Times New Roman" w:cs="Times New Roman"/>
          <w:sz w:val="24"/>
          <w:szCs w:val="24"/>
        </w:rPr>
      </w:pPr>
      <w:r w:rsidRPr="00B246D4">
        <w:rPr>
          <w:rFonts w:ascii="Times New Roman" w:eastAsia="Times New Roman" w:hAnsi="Times New Roman" w:cs="Times New Roman"/>
          <w:sz w:val="24"/>
          <w:szCs w:val="24"/>
        </w:rPr>
        <w:t xml:space="preserve">Catherine </w:t>
      </w:r>
      <w:proofErr w:type="spellStart"/>
      <w:r w:rsidRPr="00B246D4">
        <w:rPr>
          <w:rFonts w:ascii="Times New Roman" w:eastAsia="Times New Roman" w:hAnsi="Times New Roman" w:cs="Times New Roman"/>
          <w:sz w:val="24"/>
          <w:szCs w:val="24"/>
        </w:rPr>
        <w:t>Higham</w:t>
      </w:r>
      <w:proofErr w:type="spellEnd"/>
      <w:r w:rsidRPr="00B246D4">
        <w:rPr>
          <w:rFonts w:ascii="Times New Roman" w:eastAsia="Times New Roman" w:hAnsi="Times New Roman" w:cs="Times New Roman"/>
          <w:sz w:val="24"/>
          <w:szCs w:val="24"/>
        </w:rPr>
        <w:t xml:space="preserve">, a caseworker for Reprieve, which works against the death penalty worldwide, says her </w:t>
      </w:r>
      <w:proofErr w:type="spellStart"/>
      <w:r w:rsidRPr="00B246D4">
        <w:rPr>
          <w:rFonts w:ascii="Times New Roman" w:eastAsia="Times New Roman" w:hAnsi="Times New Roman" w:cs="Times New Roman"/>
          <w:sz w:val="24"/>
          <w:szCs w:val="24"/>
        </w:rPr>
        <w:t>organisation</w:t>
      </w:r>
      <w:proofErr w:type="spellEnd"/>
      <w:r w:rsidRPr="00B246D4">
        <w:rPr>
          <w:rFonts w:ascii="Times New Roman" w:eastAsia="Times New Roman" w:hAnsi="Times New Roman" w:cs="Times New Roman"/>
          <w:sz w:val="24"/>
          <w:szCs w:val="24"/>
        </w:rPr>
        <w:t xml:space="preserve"> documented 157 executions in the kingdom. Saudi Arabia does not release annual tallies, though it does announce individual executions in state media throughout the year.</w:t>
      </w:r>
    </w:p>
    <w:p w14:paraId="07022EE0" w14:textId="77777777" w:rsidR="00B246D4" w:rsidRPr="00B246D4" w:rsidRDefault="00B246D4" w:rsidP="00B246D4">
      <w:pPr>
        <w:spacing w:before="100" w:beforeAutospacing="1" w:after="100" w:afterAutospacing="1" w:line="240" w:lineRule="auto"/>
        <w:jc w:val="left"/>
        <w:rPr>
          <w:rFonts w:ascii="Times New Roman" w:eastAsia="Times New Roman" w:hAnsi="Times New Roman" w:cs="Times New Roman"/>
          <w:sz w:val="24"/>
          <w:szCs w:val="24"/>
        </w:rPr>
      </w:pPr>
      <w:r w:rsidRPr="00B246D4">
        <w:rPr>
          <w:rFonts w:ascii="Times New Roman" w:eastAsia="Times New Roman" w:hAnsi="Times New Roman" w:cs="Times New Roman"/>
          <w:sz w:val="24"/>
          <w:szCs w:val="24"/>
        </w:rPr>
        <w:t>Saudi law allows for execution in cases of murder, drug offenses and rape. Though seldom carried out, the death penalty also applies to adultery, apostasy and witchcraft.</w:t>
      </w:r>
    </w:p>
    <w:p w14:paraId="79CCF60D" w14:textId="77777777" w:rsidR="00B246D4" w:rsidRPr="00B246D4" w:rsidRDefault="00B246D4" w:rsidP="00B246D4">
      <w:pPr>
        <w:spacing w:before="100" w:beforeAutospacing="1" w:after="100" w:afterAutospacing="1" w:line="240" w:lineRule="auto"/>
        <w:jc w:val="left"/>
        <w:rPr>
          <w:rFonts w:ascii="Times New Roman" w:eastAsia="Times New Roman" w:hAnsi="Times New Roman" w:cs="Times New Roman"/>
          <w:sz w:val="24"/>
          <w:szCs w:val="24"/>
        </w:rPr>
      </w:pPr>
      <w:r w:rsidRPr="00B246D4">
        <w:rPr>
          <w:rFonts w:ascii="Times New Roman" w:eastAsia="Times New Roman" w:hAnsi="Times New Roman" w:cs="Times New Roman"/>
          <w:sz w:val="24"/>
          <w:szCs w:val="24"/>
        </w:rPr>
        <w:t xml:space="preserve">In defense of how Saudi Arabia applies </w:t>
      </w:r>
      <w:proofErr w:type="spellStart"/>
      <w:r w:rsidRPr="00B246D4">
        <w:rPr>
          <w:rFonts w:ascii="Times New Roman" w:eastAsia="Times New Roman" w:hAnsi="Times New Roman" w:cs="Times New Roman"/>
          <w:sz w:val="24"/>
          <w:szCs w:val="24"/>
        </w:rPr>
        <w:t>Shariah</w:t>
      </w:r>
      <w:proofErr w:type="spellEnd"/>
      <w:r w:rsidRPr="00B246D4">
        <w:rPr>
          <w:rFonts w:ascii="Times New Roman" w:eastAsia="Times New Roman" w:hAnsi="Times New Roman" w:cs="Times New Roman"/>
          <w:sz w:val="24"/>
          <w:szCs w:val="24"/>
        </w:rPr>
        <w:t>, the kingdom’s representative to the UN Human Rights Council, Bandar al-</w:t>
      </w:r>
      <w:proofErr w:type="spellStart"/>
      <w:r w:rsidRPr="00B246D4">
        <w:rPr>
          <w:rFonts w:ascii="Times New Roman" w:eastAsia="Times New Roman" w:hAnsi="Times New Roman" w:cs="Times New Roman"/>
          <w:sz w:val="24"/>
          <w:szCs w:val="24"/>
        </w:rPr>
        <w:t>Aiban</w:t>
      </w:r>
      <w:proofErr w:type="spellEnd"/>
      <w:r w:rsidRPr="00B246D4">
        <w:rPr>
          <w:rFonts w:ascii="Times New Roman" w:eastAsia="Times New Roman" w:hAnsi="Times New Roman" w:cs="Times New Roman"/>
          <w:sz w:val="24"/>
          <w:szCs w:val="24"/>
        </w:rPr>
        <w:t>, said in an address in Geneva in March that capital punishment applies “only (to) those who commit heinous crimes that threaten security.”</w:t>
      </w:r>
    </w:p>
    <w:p w14:paraId="47085725" w14:textId="77777777" w:rsidR="00B246D4" w:rsidRPr="00B246D4" w:rsidRDefault="00B246D4" w:rsidP="00B246D4">
      <w:pPr>
        <w:spacing w:before="100" w:beforeAutospacing="1" w:after="100" w:afterAutospacing="1" w:line="240" w:lineRule="auto"/>
        <w:jc w:val="left"/>
        <w:rPr>
          <w:rFonts w:ascii="Times New Roman" w:eastAsia="Times New Roman" w:hAnsi="Times New Roman" w:cs="Times New Roman"/>
          <w:sz w:val="24"/>
          <w:szCs w:val="24"/>
        </w:rPr>
      </w:pPr>
      <w:r w:rsidRPr="00B246D4">
        <w:rPr>
          <w:rFonts w:ascii="Times New Roman" w:eastAsia="Times New Roman" w:hAnsi="Times New Roman" w:cs="Times New Roman"/>
          <w:sz w:val="24"/>
          <w:szCs w:val="24"/>
        </w:rPr>
        <w:t xml:space="preserve">Because Saudi Arabia carries out most executions through beheading and sometimes in public, it has been compared to the extremist Islamic State group, which also carries out public beheadings and claims to be implementing </w:t>
      </w:r>
      <w:proofErr w:type="spellStart"/>
      <w:r w:rsidRPr="00B246D4">
        <w:rPr>
          <w:rFonts w:ascii="Times New Roman" w:eastAsia="Times New Roman" w:hAnsi="Times New Roman" w:cs="Times New Roman"/>
          <w:sz w:val="24"/>
          <w:szCs w:val="24"/>
        </w:rPr>
        <w:t>Shariah</w:t>
      </w:r>
      <w:proofErr w:type="spellEnd"/>
      <w:r w:rsidRPr="00B246D4">
        <w:rPr>
          <w:rFonts w:ascii="Times New Roman" w:eastAsia="Times New Roman" w:hAnsi="Times New Roman" w:cs="Times New Roman"/>
          <w:sz w:val="24"/>
          <w:szCs w:val="24"/>
        </w:rPr>
        <w:t>.</w:t>
      </w:r>
    </w:p>
    <w:p w14:paraId="2603FB30" w14:textId="77777777" w:rsidR="00B246D4" w:rsidRPr="00B246D4" w:rsidRDefault="00B246D4" w:rsidP="00B246D4">
      <w:pPr>
        <w:spacing w:before="100" w:beforeAutospacing="1" w:after="100" w:afterAutospacing="1" w:line="240" w:lineRule="auto"/>
        <w:jc w:val="left"/>
        <w:rPr>
          <w:rFonts w:ascii="Times New Roman" w:eastAsia="Times New Roman" w:hAnsi="Times New Roman" w:cs="Times New Roman"/>
          <w:sz w:val="24"/>
          <w:szCs w:val="24"/>
        </w:rPr>
      </w:pPr>
      <w:r w:rsidRPr="00B246D4">
        <w:rPr>
          <w:rFonts w:ascii="Times New Roman" w:eastAsia="Times New Roman" w:hAnsi="Times New Roman" w:cs="Times New Roman"/>
          <w:sz w:val="24"/>
          <w:szCs w:val="24"/>
        </w:rPr>
        <w:t>Saudi Arabia strongly rejects this. In December, Foreign Minister Adel al-</w:t>
      </w:r>
      <w:proofErr w:type="spellStart"/>
      <w:r w:rsidRPr="00B246D4">
        <w:rPr>
          <w:rFonts w:ascii="Times New Roman" w:eastAsia="Times New Roman" w:hAnsi="Times New Roman" w:cs="Times New Roman"/>
          <w:sz w:val="24"/>
          <w:szCs w:val="24"/>
        </w:rPr>
        <w:t>Jubeir</w:t>
      </w:r>
      <w:proofErr w:type="spellEnd"/>
      <w:r w:rsidRPr="00B246D4">
        <w:rPr>
          <w:rFonts w:ascii="Times New Roman" w:eastAsia="Times New Roman" w:hAnsi="Times New Roman" w:cs="Times New Roman"/>
          <w:sz w:val="24"/>
          <w:szCs w:val="24"/>
        </w:rPr>
        <w:t xml:space="preserve"> told reporters in Paris “it’s easy to say Wahhabism equals </w:t>
      </w:r>
      <w:proofErr w:type="spellStart"/>
      <w:r w:rsidRPr="00B246D4">
        <w:rPr>
          <w:rFonts w:ascii="Times New Roman" w:eastAsia="Times New Roman" w:hAnsi="Times New Roman" w:cs="Times New Roman"/>
          <w:sz w:val="24"/>
          <w:szCs w:val="24"/>
        </w:rPr>
        <w:t>Daesh</w:t>
      </w:r>
      <w:proofErr w:type="spellEnd"/>
      <w:r w:rsidRPr="00B246D4">
        <w:rPr>
          <w:rFonts w:ascii="Times New Roman" w:eastAsia="Times New Roman" w:hAnsi="Times New Roman" w:cs="Times New Roman"/>
          <w:sz w:val="24"/>
          <w:szCs w:val="24"/>
        </w:rPr>
        <w:t xml:space="preserve"> equals terrorism, which is not true.” </w:t>
      </w:r>
      <w:proofErr w:type="spellStart"/>
      <w:r w:rsidRPr="00B246D4">
        <w:rPr>
          <w:rFonts w:ascii="Times New Roman" w:eastAsia="Times New Roman" w:hAnsi="Times New Roman" w:cs="Times New Roman"/>
          <w:sz w:val="24"/>
          <w:szCs w:val="24"/>
        </w:rPr>
        <w:t>Daesh</w:t>
      </w:r>
      <w:proofErr w:type="spellEnd"/>
      <w:r w:rsidRPr="00B246D4">
        <w:rPr>
          <w:rFonts w:ascii="Times New Roman" w:eastAsia="Times New Roman" w:hAnsi="Times New Roman" w:cs="Times New Roman"/>
          <w:sz w:val="24"/>
          <w:szCs w:val="24"/>
        </w:rPr>
        <w:t xml:space="preserve"> is the Arabic acronym for the IS group.</w:t>
      </w:r>
    </w:p>
    <w:p w14:paraId="01C824A0" w14:textId="77777777" w:rsidR="00B246D4" w:rsidRPr="00B246D4" w:rsidRDefault="00B246D4" w:rsidP="00B246D4">
      <w:pPr>
        <w:spacing w:before="100" w:beforeAutospacing="1" w:after="100" w:afterAutospacing="1" w:line="240" w:lineRule="auto"/>
        <w:jc w:val="left"/>
        <w:rPr>
          <w:rFonts w:ascii="Times New Roman" w:eastAsia="Times New Roman" w:hAnsi="Times New Roman" w:cs="Times New Roman"/>
          <w:sz w:val="24"/>
          <w:szCs w:val="24"/>
        </w:rPr>
      </w:pPr>
      <w:r w:rsidRPr="00B246D4">
        <w:rPr>
          <w:rFonts w:ascii="Times New Roman" w:eastAsia="Times New Roman" w:hAnsi="Times New Roman" w:cs="Times New Roman"/>
          <w:sz w:val="24"/>
          <w:szCs w:val="24"/>
        </w:rPr>
        <w:t xml:space="preserve">Unlike the extrajudicial beheadings IS carries out against hostages and others, the kingdom says its judiciary process requires at least 13 judges at three levels of court to rule in favor of a death </w:t>
      </w:r>
      <w:r w:rsidRPr="00B246D4">
        <w:rPr>
          <w:rFonts w:ascii="Times New Roman" w:eastAsia="Times New Roman" w:hAnsi="Times New Roman" w:cs="Times New Roman"/>
          <w:sz w:val="24"/>
          <w:szCs w:val="24"/>
        </w:rPr>
        <w:lastRenderedPageBreak/>
        <w:t>sentence before it is carried out. Saudi officials also argue executions are aimed at combating crime.</w:t>
      </w:r>
    </w:p>
    <w:p w14:paraId="7631CCD6" w14:textId="77777777" w:rsidR="00B246D4" w:rsidRPr="00B246D4" w:rsidRDefault="00B246D4" w:rsidP="00B246D4">
      <w:pPr>
        <w:spacing w:before="100" w:beforeAutospacing="1" w:after="100" w:afterAutospacing="1" w:line="240" w:lineRule="auto"/>
        <w:jc w:val="left"/>
        <w:rPr>
          <w:rFonts w:ascii="Times New Roman" w:eastAsia="Times New Roman" w:hAnsi="Times New Roman" w:cs="Times New Roman"/>
          <w:sz w:val="24"/>
          <w:szCs w:val="24"/>
        </w:rPr>
      </w:pPr>
      <w:r w:rsidRPr="00B246D4">
        <w:rPr>
          <w:rFonts w:ascii="Times New Roman" w:eastAsia="Times New Roman" w:hAnsi="Times New Roman" w:cs="Times New Roman"/>
          <w:sz w:val="24"/>
          <w:szCs w:val="24"/>
        </w:rPr>
        <w:t>Even with the kingdom’s record level of executions in 2015, Amnesty International says China, where information about the death penalty is a “state secret,” is believed to execute more individuals that the rest of the world’s figures combined.</w:t>
      </w:r>
    </w:p>
    <w:p w14:paraId="6F8C2F38" w14:textId="77777777" w:rsidR="00B246D4" w:rsidRPr="00B246D4" w:rsidRDefault="00B246D4" w:rsidP="00B246D4">
      <w:pPr>
        <w:spacing w:before="100" w:beforeAutospacing="1" w:after="100" w:afterAutospacing="1" w:line="240" w:lineRule="auto"/>
        <w:jc w:val="left"/>
        <w:rPr>
          <w:rFonts w:ascii="Times New Roman" w:eastAsia="Times New Roman" w:hAnsi="Times New Roman" w:cs="Times New Roman"/>
          <w:sz w:val="24"/>
          <w:szCs w:val="24"/>
        </w:rPr>
      </w:pPr>
      <w:r w:rsidRPr="00B246D4">
        <w:rPr>
          <w:rFonts w:ascii="Times New Roman" w:eastAsia="Times New Roman" w:hAnsi="Times New Roman" w:cs="Times New Roman"/>
          <w:sz w:val="24"/>
          <w:szCs w:val="24"/>
        </w:rPr>
        <w:t>Reprieve says that in Iran, more than 1,000 people were executed in 2015. Another organization called Iran Human Rights, which is based in Oslo, Norway, and closely follows executions, said at least 648 people had been executed in the first six months of 2015 in the Islamic Republic, with more than two-thirds for drug offenses.</w:t>
      </w:r>
    </w:p>
    <w:p w14:paraId="6FFC6376" w14:textId="77777777" w:rsidR="00B246D4" w:rsidRPr="00B246D4" w:rsidRDefault="00B246D4" w:rsidP="00B246D4">
      <w:pPr>
        <w:spacing w:before="100" w:beforeAutospacing="1" w:after="100" w:afterAutospacing="1" w:line="240" w:lineRule="auto"/>
        <w:jc w:val="left"/>
        <w:rPr>
          <w:rFonts w:ascii="Times New Roman" w:eastAsia="Times New Roman" w:hAnsi="Times New Roman" w:cs="Times New Roman"/>
          <w:sz w:val="24"/>
          <w:szCs w:val="24"/>
        </w:rPr>
      </w:pPr>
      <w:r w:rsidRPr="00B246D4">
        <w:rPr>
          <w:rFonts w:ascii="Times New Roman" w:eastAsia="Times New Roman" w:hAnsi="Times New Roman" w:cs="Times New Roman"/>
          <w:sz w:val="24"/>
          <w:szCs w:val="24"/>
        </w:rPr>
        <w:t>Reprieve says Pakistan has executed at least 315 people in 2015, after the country lifted a moratorium on executions early last year following a December 2014 Taliban attack on a school that killed 150 people, most of them children. Only a fraction of those executed since then have been people convicted of a terrorist attack.</w:t>
      </w:r>
    </w:p>
    <w:p w14:paraId="4080AA44" w14:textId="77777777" w:rsidR="00B246D4" w:rsidRPr="00B246D4" w:rsidRDefault="00B246D4" w:rsidP="00B246D4">
      <w:pPr>
        <w:spacing w:before="100" w:beforeAutospacing="1" w:after="100" w:afterAutospacing="1" w:line="240" w:lineRule="auto"/>
        <w:jc w:val="left"/>
        <w:outlineLvl w:val="0"/>
        <w:rPr>
          <w:rFonts w:ascii="Times New Roman" w:eastAsia="Times New Roman" w:hAnsi="Times New Roman" w:cs="Times New Roman"/>
          <w:b/>
          <w:bCs/>
          <w:kern w:val="36"/>
          <w:sz w:val="24"/>
          <w:szCs w:val="24"/>
        </w:rPr>
      </w:pPr>
    </w:p>
    <w:p w14:paraId="2310CB0C" w14:textId="77777777" w:rsidR="00C8741F" w:rsidRPr="00B246D4" w:rsidRDefault="00C8741F">
      <w:pPr>
        <w:rPr>
          <w:sz w:val="24"/>
          <w:szCs w:val="24"/>
        </w:rPr>
      </w:pPr>
    </w:p>
    <w:sectPr w:rsidR="00C8741F" w:rsidRPr="00B24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6D4"/>
    <w:rsid w:val="00B246D4"/>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5A90B"/>
  <w15:chartTrackingRefBased/>
  <w15:docId w15:val="{18913A59-B45F-4EC9-AB7D-53F05F92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B246D4"/>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6D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246D4"/>
    <w:rPr>
      <w:color w:val="0563C1" w:themeColor="hyperlink"/>
      <w:u w:val="single"/>
    </w:rPr>
  </w:style>
  <w:style w:type="paragraph" w:styleId="NormalWeb">
    <w:name w:val="Normal (Web)"/>
    <w:basedOn w:val="Normal"/>
    <w:uiPriority w:val="99"/>
    <w:semiHidden/>
    <w:unhideWhenUsed/>
    <w:rsid w:val="00B246D4"/>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729163">
      <w:bodyDiv w:val="1"/>
      <w:marLeft w:val="0"/>
      <w:marRight w:val="0"/>
      <w:marTop w:val="0"/>
      <w:marBottom w:val="0"/>
      <w:divBdr>
        <w:top w:val="none" w:sz="0" w:space="0" w:color="auto"/>
        <w:left w:val="none" w:sz="0" w:space="0" w:color="auto"/>
        <w:bottom w:val="none" w:sz="0" w:space="0" w:color="auto"/>
        <w:right w:val="none" w:sz="0" w:space="0" w:color="auto"/>
      </w:divBdr>
    </w:div>
    <w:div w:id="1014189568">
      <w:bodyDiv w:val="1"/>
      <w:marLeft w:val="0"/>
      <w:marRight w:val="0"/>
      <w:marTop w:val="0"/>
      <w:marBottom w:val="0"/>
      <w:divBdr>
        <w:top w:val="none" w:sz="0" w:space="0" w:color="auto"/>
        <w:left w:val="none" w:sz="0" w:space="0" w:color="auto"/>
        <w:bottom w:val="none" w:sz="0" w:space="0" w:color="auto"/>
        <w:right w:val="none" w:sz="0" w:space="0" w:color="auto"/>
      </w:divBdr>
    </w:div>
    <w:div w:id="1089470486">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7">
          <w:marLeft w:val="0"/>
          <w:marRight w:val="0"/>
          <w:marTop w:val="0"/>
          <w:marBottom w:val="0"/>
          <w:divBdr>
            <w:top w:val="none" w:sz="0" w:space="0" w:color="auto"/>
            <w:left w:val="none" w:sz="0" w:space="0" w:color="auto"/>
            <w:bottom w:val="none" w:sz="0" w:space="0" w:color="auto"/>
            <w:right w:val="none" w:sz="0" w:space="0" w:color="auto"/>
          </w:divBdr>
        </w:div>
        <w:div w:id="1247112845">
          <w:marLeft w:val="0"/>
          <w:marRight w:val="0"/>
          <w:marTop w:val="0"/>
          <w:marBottom w:val="0"/>
          <w:divBdr>
            <w:top w:val="none" w:sz="0" w:space="0" w:color="auto"/>
            <w:left w:val="none" w:sz="0" w:space="0" w:color="auto"/>
            <w:bottom w:val="none" w:sz="0" w:space="0" w:color="auto"/>
            <w:right w:val="none" w:sz="0" w:space="0" w:color="auto"/>
          </w:divBdr>
        </w:div>
      </w:divsChild>
    </w:div>
    <w:div w:id="1827093240">
      <w:bodyDiv w:val="1"/>
      <w:marLeft w:val="0"/>
      <w:marRight w:val="0"/>
      <w:marTop w:val="0"/>
      <w:marBottom w:val="0"/>
      <w:divBdr>
        <w:top w:val="none" w:sz="0" w:space="0" w:color="auto"/>
        <w:left w:val="none" w:sz="0" w:space="0" w:color="auto"/>
        <w:bottom w:val="none" w:sz="0" w:space="0" w:color="auto"/>
        <w:right w:val="none" w:sz="0" w:space="0" w:color="auto"/>
      </w:divBdr>
    </w:div>
    <w:div w:id="194669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heguardian.com/world/2015/dec/15/saudi-conviction-poet-renouncing-islam-flawed-appe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guardian.com/world/2015/dec/17/family-teenage-saudi-protester-abdullah-al-zaher-sentenced-death-appeal-life" TargetMode="External"/><Relationship Id="rId5" Type="http://schemas.openxmlformats.org/officeDocument/2006/relationships/hyperlink" Target="http://www.theguardian.com/world/saudiarabia" TargetMode="External"/><Relationship Id="rId4" Type="http://schemas.openxmlformats.org/officeDocument/2006/relationships/hyperlink" Target="http://www.theguardian.com/world/2016/jan/02/saudi-arabia-beheadings-reach-highest-level-in-two-decad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2016-01-04T14:45:00Z</dcterms:created>
  <dcterms:modified xsi:type="dcterms:W3CDTF">2016-01-04T14:47:00Z</dcterms:modified>
</cp:coreProperties>
</file>