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A1E9D" w14:textId="77777777" w:rsidR="00B00E48" w:rsidRPr="00B00E48" w:rsidRDefault="00B00E48" w:rsidP="00B00E48">
      <w:pPr>
        <w:pStyle w:val="Heading1"/>
        <w:rPr>
          <w:b w:val="0"/>
          <w:sz w:val="44"/>
          <w:szCs w:val="44"/>
        </w:rPr>
      </w:pPr>
      <w:r w:rsidRPr="00B00E48">
        <w:rPr>
          <w:b w:val="0"/>
          <w:sz w:val="44"/>
          <w:szCs w:val="44"/>
        </w:rPr>
        <w:t>China Has Arrested a Group of Lawyers Already Being</w:t>
      </w:r>
      <w:bookmarkStart w:id="0" w:name="_GoBack"/>
      <w:bookmarkEnd w:id="0"/>
      <w:r w:rsidRPr="00B00E48">
        <w:rPr>
          <w:b w:val="0"/>
          <w:sz w:val="44"/>
          <w:szCs w:val="44"/>
        </w:rPr>
        <w:t xml:space="preserve"> Secretly Detained</w:t>
      </w:r>
    </w:p>
    <w:p w14:paraId="4D0529E0" w14:textId="77777777" w:rsidR="00C8741F" w:rsidRPr="00B00E48" w:rsidRDefault="00B00E48" w:rsidP="00B00E48">
      <w:pPr>
        <w:spacing w:after="0" w:line="240" w:lineRule="auto"/>
        <w:rPr>
          <w:rFonts w:ascii="Times New Roman" w:hAnsi="Times New Roman" w:cs="Times New Roman"/>
          <w:sz w:val="24"/>
          <w:szCs w:val="24"/>
        </w:rPr>
      </w:pPr>
      <w:r w:rsidRPr="00B00E48">
        <w:rPr>
          <w:rFonts w:ascii="Times New Roman" w:hAnsi="Times New Roman" w:cs="Times New Roman"/>
          <w:sz w:val="24"/>
          <w:szCs w:val="24"/>
        </w:rPr>
        <w:t>January 12, 2016</w:t>
      </w:r>
    </w:p>
    <w:p w14:paraId="5A246318" w14:textId="77777777" w:rsidR="00B00E48" w:rsidRPr="00B00E48" w:rsidRDefault="00B00E48" w:rsidP="00B00E48">
      <w:pPr>
        <w:spacing w:after="0" w:line="240" w:lineRule="auto"/>
        <w:rPr>
          <w:rFonts w:ascii="Times New Roman" w:hAnsi="Times New Roman" w:cs="Times New Roman"/>
          <w:sz w:val="24"/>
          <w:szCs w:val="24"/>
        </w:rPr>
      </w:pPr>
      <w:r w:rsidRPr="00B00E48">
        <w:rPr>
          <w:rFonts w:ascii="Times New Roman" w:hAnsi="Times New Roman" w:cs="Times New Roman"/>
          <w:sz w:val="24"/>
          <w:szCs w:val="24"/>
        </w:rPr>
        <w:t>By Reuters</w:t>
      </w:r>
    </w:p>
    <w:p w14:paraId="40FA7F10" w14:textId="77777777" w:rsidR="00B00E48" w:rsidRPr="00B00E48" w:rsidRDefault="00B00E48" w:rsidP="00B00E48">
      <w:pPr>
        <w:spacing w:after="0" w:line="240" w:lineRule="auto"/>
        <w:rPr>
          <w:rFonts w:ascii="Times New Roman" w:hAnsi="Times New Roman" w:cs="Times New Roman"/>
          <w:sz w:val="24"/>
          <w:szCs w:val="24"/>
        </w:rPr>
      </w:pPr>
      <w:r w:rsidRPr="00B00E48">
        <w:rPr>
          <w:rFonts w:ascii="Times New Roman" w:hAnsi="Times New Roman" w:cs="Times New Roman"/>
          <w:sz w:val="24"/>
          <w:szCs w:val="24"/>
        </w:rPr>
        <w:t>Vice News</w:t>
      </w:r>
    </w:p>
    <w:p w14:paraId="64E95F81" w14:textId="77777777" w:rsidR="00B00E48" w:rsidRPr="00B00E48" w:rsidRDefault="00B00E48" w:rsidP="00B00E48">
      <w:pPr>
        <w:spacing w:after="0" w:line="240" w:lineRule="auto"/>
        <w:rPr>
          <w:rFonts w:ascii="Times New Roman" w:hAnsi="Times New Roman" w:cs="Times New Roman"/>
          <w:sz w:val="24"/>
          <w:szCs w:val="24"/>
        </w:rPr>
      </w:pPr>
      <w:hyperlink r:id="rId4" w:history="1">
        <w:r w:rsidRPr="00B00E48">
          <w:rPr>
            <w:rStyle w:val="Hyperlink"/>
            <w:rFonts w:ascii="Times New Roman" w:hAnsi="Times New Roman" w:cs="Times New Roman"/>
            <w:color w:val="auto"/>
            <w:sz w:val="24"/>
            <w:szCs w:val="24"/>
          </w:rPr>
          <w:t>https://news.vice.com/article/china-has-arrested-a-group-of-lawyers-already-being-secretly-detained</w:t>
        </w:r>
      </w:hyperlink>
    </w:p>
    <w:p w14:paraId="6801B7C5" w14:textId="77777777" w:rsidR="00B00E48" w:rsidRPr="00B00E48" w:rsidRDefault="00B00E48" w:rsidP="00B00E48">
      <w:pPr>
        <w:pStyle w:val="NormalWeb"/>
        <w:rPr>
          <w:rFonts w:ascii="Times New Roman" w:hAnsi="Times New Roman"/>
          <w:color w:val="auto"/>
        </w:rPr>
      </w:pPr>
      <w:r w:rsidRPr="00B00E48">
        <w:rPr>
          <w:rFonts w:ascii="Times New Roman" w:hAnsi="Times New Roman"/>
          <w:color w:val="auto"/>
        </w:rPr>
        <w:t>China formally arrested several Chinese human rights lawyers on suspicion of subverting state power after months of secret detention, one of their colleagues said on Tuesday, the latest move by authorities to crack down on dissent.</w:t>
      </w:r>
    </w:p>
    <w:p w14:paraId="24F3ED97" w14:textId="77777777" w:rsidR="00B00E48" w:rsidRPr="00B00E48" w:rsidRDefault="00B00E48" w:rsidP="00B00E48">
      <w:pPr>
        <w:pStyle w:val="NormalWeb"/>
        <w:rPr>
          <w:rFonts w:ascii="Times New Roman" w:hAnsi="Times New Roman"/>
          <w:color w:val="auto"/>
        </w:rPr>
      </w:pPr>
      <w:r w:rsidRPr="00B00E48">
        <w:rPr>
          <w:rFonts w:ascii="Times New Roman" w:hAnsi="Times New Roman"/>
          <w:color w:val="auto"/>
        </w:rPr>
        <w:t>President Xi Jinping's administration has tightened control over almost every aspect of civil society since 2012, citing the need to buttress national security and stability.</w:t>
      </w:r>
    </w:p>
    <w:p w14:paraId="3CEE7859" w14:textId="77777777" w:rsidR="00B00E48" w:rsidRPr="00B00E48" w:rsidRDefault="00B00E48" w:rsidP="00B00E48">
      <w:pPr>
        <w:pStyle w:val="NormalWeb"/>
        <w:rPr>
          <w:rFonts w:ascii="Times New Roman" w:hAnsi="Times New Roman"/>
          <w:color w:val="auto"/>
        </w:rPr>
      </w:pPr>
      <w:r w:rsidRPr="00B00E48">
        <w:rPr>
          <w:rFonts w:ascii="Times New Roman" w:hAnsi="Times New Roman"/>
          <w:color w:val="auto"/>
        </w:rPr>
        <w:t xml:space="preserve">As many as 38 lawyers and activists associated with the Beijing </w:t>
      </w:r>
      <w:proofErr w:type="spellStart"/>
      <w:r w:rsidRPr="00B00E48">
        <w:rPr>
          <w:rFonts w:ascii="Times New Roman" w:hAnsi="Times New Roman"/>
          <w:color w:val="auto"/>
        </w:rPr>
        <w:t>Fengrui</w:t>
      </w:r>
      <w:proofErr w:type="spellEnd"/>
      <w:r w:rsidRPr="00B00E48">
        <w:rPr>
          <w:rFonts w:ascii="Times New Roman" w:hAnsi="Times New Roman"/>
          <w:color w:val="auto"/>
        </w:rPr>
        <w:t xml:space="preserve"> law firm have been swept up in the crackdown and held since July under a procedure which allows for six months of secret detention, Human Rights Watch has said.</w:t>
      </w:r>
    </w:p>
    <w:p w14:paraId="238BB48B" w14:textId="77777777" w:rsidR="00B00E48" w:rsidRPr="00B00E48" w:rsidRDefault="00B00E48" w:rsidP="00B00E48">
      <w:pPr>
        <w:pStyle w:val="NormalWeb"/>
        <w:rPr>
          <w:rFonts w:ascii="Times New Roman" w:hAnsi="Times New Roman"/>
          <w:color w:val="auto"/>
        </w:rPr>
      </w:pPr>
      <w:r w:rsidRPr="00B00E48">
        <w:rPr>
          <w:rFonts w:ascii="Times New Roman" w:hAnsi="Times New Roman"/>
          <w:color w:val="auto"/>
        </w:rPr>
        <w:t xml:space="preserve">The firm has represented several high profile clients, such as the ethnic Uighur dissident </w:t>
      </w:r>
      <w:proofErr w:type="spellStart"/>
      <w:r w:rsidRPr="00B00E48">
        <w:rPr>
          <w:rFonts w:ascii="Times New Roman" w:hAnsi="Times New Roman"/>
          <w:color w:val="auto"/>
        </w:rPr>
        <w:t>Ilham</w:t>
      </w:r>
      <w:proofErr w:type="spellEnd"/>
      <w:r w:rsidRPr="00B00E48">
        <w:rPr>
          <w:rFonts w:ascii="Times New Roman" w:hAnsi="Times New Roman"/>
          <w:color w:val="auto"/>
        </w:rPr>
        <w:t xml:space="preserve"> Tohti. State media has accused the firm and its associates of orchestrating protests outside courts and politicizing ordinary legal cases in order to attract international attention.</w:t>
      </w:r>
    </w:p>
    <w:p w14:paraId="4199F38A" w14:textId="77777777" w:rsidR="00B00E48" w:rsidRPr="00B00E48" w:rsidRDefault="00B00E48" w:rsidP="00B00E48">
      <w:pPr>
        <w:pStyle w:val="NormalWeb"/>
        <w:rPr>
          <w:rFonts w:ascii="Times New Roman" w:hAnsi="Times New Roman"/>
          <w:color w:val="auto"/>
        </w:rPr>
      </w:pPr>
      <w:r w:rsidRPr="00B00E48">
        <w:rPr>
          <w:rFonts w:ascii="Times New Roman" w:hAnsi="Times New Roman"/>
          <w:color w:val="auto"/>
        </w:rPr>
        <w:t xml:space="preserve">Zhou </w:t>
      </w:r>
      <w:proofErr w:type="spellStart"/>
      <w:r w:rsidRPr="00B00E48">
        <w:rPr>
          <w:rFonts w:ascii="Times New Roman" w:hAnsi="Times New Roman"/>
          <w:color w:val="auto"/>
        </w:rPr>
        <w:t>Shifeng</w:t>
      </w:r>
      <w:proofErr w:type="spellEnd"/>
      <w:r w:rsidRPr="00B00E48">
        <w:rPr>
          <w:rFonts w:ascii="Times New Roman" w:hAnsi="Times New Roman"/>
          <w:color w:val="auto"/>
        </w:rPr>
        <w:t xml:space="preserve">, the firm's director, was among those whose families were notified by police in the northern city of Tianjin on Tuesday of their January 8 arrest, his colleague Liu </w:t>
      </w:r>
      <w:proofErr w:type="spellStart"/>
      <w:r w:rsidRPr="00B00E48">
        <w:rPr>
          <w:rFonts w:ascii="Times New Roman" w:hAnsi="Times New Roman"/>
          <w:color w:val="auto"/>
        </w:rPr>
        <w:t>Xiaoyuan</w:t>
      </w:r>
      <w:proofErr w:type="spellEnd"/>
      <w:r w:rsidRPr="00B00E48">
        <w:rPr>
          <w:rFonts w:ascii="Times New Roman" w:hAnsi="Times New Roman"/>
          <w:color w:val="auto"/>
        </w:rPr>
        <w:t xml:space="preserve"> said.</w:t>
      </w:r>
    </w:p>
    <w:p w14:paraId="4A20D411" w14:textId="77777777" w:rsidR="00B00E48" w:rsidRPr="00B00E48" w:rsidRDefault="00B00E48" w:rsidP="00B00E48">
      <w:pPr>
        <w:pStyle w:val="NormalWeb"/>
        <w:rPr>
          <w:rFonts w:ascii="Times New Roman" w:hAnsi="Times New Roman"/>
          <w:color w:val="auto"/>
        </w:rPr>
      </w:pPr>
      <w:r w:rsidRPr="00B00E48">
        <w:rPr>
          <w:rFonts w:ascii="Times New Roman" w:hAnsi="Times New Roman"/>
          <w:color w:val="auto"/>
        </w:rPr>
        <w:t xml:space="preserve">The families of Wang </w:t>
      </w:r>
      <w:proofErr w:type="spellStart"/>
      <w:r w:rsidRPr="00B00E48">
        <w:rPr>
          <w:rFonts w:ascii="Times New Roman" w:hAnsi="Times New Roman"/>
          <w:color w:val="auto"/>
        </w:rPr>
        <w:t>Quanzhang</w:t>
      </w:r>
      <w:proofErr w:type="spellEnd"/>
      <w:r w:rsidRPr="00B00E48">
        <w:rPr>
          <w:rFonts w:ascii="Times New Roman" w:hAnsi="Times New Roman"/>
          <w:color w:val="auto"/>
        </w:rPr>
        <w:t xml:space="preserve"> and Li </w:t>
      </w:r>
      <w:proofErr w:type="spellStart"/>
      <w:r w:rsidRPr="00B00E48">
        <w:rPr>
          <w:rFonts w:ascii="Times New Roman" w:hAnsi="Times New Roman"/>
          <w:color w:val="auto"/>
        </w:rPr>
        <w:t>Shuyun</w:t>
      </w:r>
      <w:proofErr w:type="spellEnd"/>
      <w:r w:rsidRPr="00B00E48">
        <w:rPr>
          <w:rFonts w:ascii="Times New Roman" w:hAnsi="Times New Roman"/>
          <w:color w:val="auto"/>
        </w:rPr>
        <w:t>, a lawyer and apprentice lawyer at the firm, were also notified of their arrests on the same charges, Liu said, which carry possible life sentences in severe cases.</w:t>
      </w:r>
    </w:p>
    <w:p w14:paraId="68746F55" w14:textId="77777777" w:rsidR="00B00E48" w:rsidRPr="00B00E48" w:rsidRDefault="00B00E48" w:rsidP="00B00E48">
      <w:pPr>
        <w:pStyle w:val="NormalWeb"/>
        <w:rPr>
          <w:rFonts w:ascii="Times New Roman" w:hAnsi="Times New Roman"/>
          <w:color w:val="auto"/>
        </w:rPr>
      </w:pPr>
      <w:r w:rsidRPr="00B00E48">
        <w:rPr>
          <w:rFonts w:ascii="Times New Roman" w:hAnsi="Times New Roman"/>
          <w:color w:val="auto"/>
        </w:rPr>
        <w:t>"For the crime to become as serious as state subversion, it's a completely political charge," Liu said.</w:t>
      </w:r>
    </w:p>
    <w:p w14:paraId="55E003F1" w14:textId="77777777" w:rsidR="00B00E48" w:rsidRPr="00B00E48" w:rsidRDefault="00B00E48" w:rsidP="00B00E48">
      <w:pPr>
        <w:pStyle w:val="NormalWeb"/>
        <w:rPr>
          <w:rFonts w:ascii="Times New Roman" w:hAnsi="Times New Roman"/>
          <w:color w:val="auto"/>
        </w:rPr>
      </w:pPr>
      <w:r w:rsidRPr="00B00E48">
        <w:rPr>
          <w:rFonts w:ascii="Times New Roman" w:hAnsi="Times New Roman"/>
          <w:color w:val="auto"/>
        </w:rPr>
        <w:t xml:space="preserve">Several other people from separate firms, including Zhao Wei, an assistant for the prominent detained lawyer Li </w:t>
      </w:r>
      <w:proofErr w:type="spellStart"/>
      <w:r w:rsidRPr="00B00E48">
        <w:rPr>
          <w:rFonts w:ascii="Times New Roman" w:hAnsi="Times New Roman"/>
          <w:color w:val="auto"/>
        </w:rPr>
        <w:t>Heping</w:t>
      </w:r>
      <w:proofErr w:type="spellEnd"/>
      <w:r w:rsidRPr="00B00E48">
        <w:rPr>
          <w:rFonts w:ascii="Times New Roman" w:hAnsi="Times New Roman"/>
          <w:color w:val="auto"/>
        </w:rPr>
        <w:t>, were also arrested for state subversion or inciting state subversion, Liu said.</w:t>
      </w:r>
    </w:p>
    <w:p w14:paraId="0E041C41" w14:textId="77777777" w:rsidR="00B00E48" w:rsidRPr="00B00E48" w:rsidRDefault="00B00E48" w:rsidP="00B00E48">
      <w:pPr>
        <w:pStyle w:val="NormalWeb"/>
        <w:rPr>
          <w:rFonts w:ascii="Times New Roman" w:hAnsi="Times New Roman"/>
          <w:color w:val="auto"/>
        </w:rPr>
      </w:pPr>
      <w:r w:rsidRPr="00B00E48">
        <w:rPr>
          <w:rFonts w:ascii="Times New Roman" w:hAnsi="Times New Roman"/>
          <w:color w:val="auto"/>
        </w:rPr>
        <w:t>Calls to Tianjin police seeking comment went unanswered.</w:t>
      </w:r>
    </w:p>
    <w:p w14:paraId="4EBCAC13" w14:textId="77777777" w:rsidR="00B00E48" w:rsidRPr="00B00E48" w:rsidRDefault="00B00E48" w:rsidP="00B00E48">
      <w:pPr>
        <w:pStyle w:val="NormalWeb"/>
        <w:rPr>
          <w:rFonts w:ascii="Times New Roman" w:hAnsi="Times New Roman"/>
          <w:color w:val="auto"/>
        </w:rPr>
      </w:pPr>
      <w:r w:rsidRPr="00B00E48">
        <w:rPr>
          <w:rFonts w:ascii="Times New Roman" w:hAnsi="Times New Roman"/>
          <w:color w:val="auto"/>
        </w:rPr>
        <w:lastRenderedPageBreak/>
        <w:t>From July through September, authorities detained or questioned about 300 hundred human rights lawyers and activists, rights groups have said, in the government's most severe clampdown on dissent in two decades.</w:t>
      </w:r>
    </w:p>
    <w:p w14:paraId="3722332A" w14:textId="77777777" w:rsidR="00B00E48" w:rsidRPr="00B00E48" w:rsidRDefault="00B00E48" w:rsidP="00B00E48">
      <w:pPr>
        <w:pStyle w:val="NormalWeb"/>
        <w:rPr>
          <w:rFonts w:ascii="Times New Roman" w:hAnsi="Times New Roman"/>
          <w:color w:val="auto"/>
        </w:rPr>
      </w:pPr>
      <w:r w:rsidRPr="00B00E48">
        <w:rPr>
          <w:rFonts w:ascii="Times New Roman" w:hAnsi="Times New Roman"/>
          <w:color w:val="auto"/>
        </w:rPr>
        <w:t>China consistently rejects any criticism of its human rights record, saying it adheres to the rule of law.</w:t>
      </w:r>
    </w:p>
    <w:p w14:paraId="36119911" w14:textId="77777777" w:rsidR="00B00E48" w:rsidRPr="00B00E48" w:rsidRDefault="00B00E48" w:rsidP="00B00E48">
      <w:pPr>
        <w:pStyle w:val="NormalWeb"/>
        <w:rPr>
          <w:rFonts w:ascii="Times New Roman" w:hAnsi="Times New Roman"/>
          <w:color w:val="auto"/>
        </w:rPr>
      </w:pPr>
      <w:r w:rsidRPr="00B00E48">
        <w:rPr>
          <w:rFonts w:ascii="Times New Roman" w:hAnsi="Times New Roman"/>
          <w:color w:val="auto"/>
        </w:rPr>
        <w:t>Nonetheless, the crackdown has alarmed Western governments. US Ambassador to China Max Baucus has called on China to recognize several detained rights lawyers as "partners, not enemies of the government".</w:t>
      </w:r>
    </w:p>
    <w:p w14:paraId="5C29ED9A" w14:textId="77777777" w:rsidR="00B00E48" w:rsidRPr="00B00E48" w:rsidRDefault="00B00E48" w:rsidP="00B00E48">
      <w:pPr>
        <w:pStyle w:val="NormalWeb"/>
        <w:rPr>
          <w:rFonts w:ascii="Times New Roman" w:hAnsi="Times New Roman"/>
          <w:color w:val="auto"/>
        </w:rPr>
      </w:pPr>
      <w:r w:rsidRPr="00B00E48">
        <w:rPr>
          <w:rFonts w:ascii="Times New Roman" w:hAnsi="Times New Roman"/>
          <w:color w:val="auto"/>
        </w:rPr>
        <w:t>Chinese authorities have also detained a Swedish national who worked on legal aid and rule of law, a person with direct knowledge of the matter said.</w:t>
      </w:r>
    </w:p>
    <w:p w14:paraId="4F8D1146" w14:textId="77777777" w:rsidR="00B00E48" w:rsidRPr="00B00E48" w:rsidRDefault="00B00E48">
      <w:pPr>
        <w:rPr>
          <w:rFonts w:ascii="Times New Roman" w:hAnsi="Times New Roman" w:cs="Times New Roman"/>
          <w:sz w:val="24"/>
          <w:szCs w:val="24"/>
        </w:rPr>
      </w:pPr>
    </w:p>
    <w:sectPr w:rsidR="00B00E48" w:rsidRPr="00B00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48"/>
    <w:rsid w:val="00B00E48"/>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8666"/>
  <w15:chartTrackingRefBased/>
  <w15:docId w15:val="{96D28EFA-10BE-4D92-8887-204B5520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B00E48"/>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0E48"/>
    <w:pPr>
      <w:spacing w:after="165" w:line="360" w:lineRule="atLeast"/>
      <w:jc w:val="left"/>
    </w:pPr>
    <w:rPr>
      <w:rFonts w:ascii="inherit" w:eastAsia="Times New Roman" w:hAnsi="inherit" w:cs="Times New Roman"/>
      <w:color w:val="333333"/>
      <w:sz w:val="24"/>
      <w:szCs w:val="24"/>
    </w:rPr>
  </w:style>
  <w:style w:type="character" w:customStyle="1" w:styleId="Heading1Char">
    <w:name w:val="Heading 1 Char"/>
    <w:basedOn w:val="DefaultParagraphFont"/>
    <w:link w:val="Heading1"/>
    <w:uiPriority w:val="9"/>
    <w:rsid w:val="00B00E4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00E48"/>
    <w:rPr>
      <w:color w:val="0563C1" w:themeColor="hyperlink"/>
      <w:u w:val="single"/>
    </w:rPr>
  </w:style>
  <w:style w:type="paragraph" w:customStyle="1" w:styleId="related-link">
    <w:name w:val="related-link"/>
    <w:basedOn w:val="Normal"/>
    <w:rsid w:val="00B00E48"/>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B00E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08464">
      <w:bodyDiv w:val="1"/>
      <w:marLeft w:val="0"/>
      <w:marRight w:val="0"/>
      <w:marTop w:val="0"/>
      <w:marBottom w:val="0"/>
      <w:divBdr>
        <w:top w:val="none" w:sz="0" w:space="0" w:color="auto"/>
        <w:left w:val="none" w:sz="0" w:space="0" w:color="auto"/>
        <w:bottom w:val="none" w:sz="0" w:space="0" w:color="auto"/>
        <w:right w:val="none" w:sz="0" w:space="0" w:color="auto"/>
      </w:divBdr>
      <w:divsChild>
        <w:div w:id="1386180839">
          <w:marLeft w:val="0"/>
          <w:marRight w:val="0"/>
          <w:marTop w:val="0"/>
          <w:marBottom w:val="0"/>
          <w:divBdr>
            <w:top w:val="none" w:sz="0" w:space="0" w:color="auto"/>
            <w:left w:val="none" w:sz="0" w:space="0" w:color="auto"/>
            <w:bottom w:val="none" w:sz="0" w:space="0" w:color="auto"/>
            <w:right w:val="none" w:sz="0" w:space="0" w:color="auto"/>
          </w:divBdr>
          <w:divsChild>
            <w:div w:id="1358117260">
              <w:marLeft w:val="0"/>
              <w:marRight w:val="0"/>
              <w:marTop w:val="0"/>
              <w:marBottom w:val="0"/>
              <w:divBdr>
                <w:top w:val="none" w:sz="0" w:space="0" w:color="auto"/>
                <w:left w:val="none" w:sz="0" w:space="0" w:color="auto"/>
                <w:bottom w:val="none" w:sz="0" w:space="0" w:color="auto"/>
                <w:right w:val="none" w:sz="0" w:space="0" w:color="auto"/>
              </w:divBdr>
              <w:divsChild>
                <w:div w:id="1833250317">
                  <w:marLeft w:val="0"/>
                  <w:marRight w:val="0"/>
                  <w:marTop w:val="100"/>
                  <w:marBottom w:val="100"/>
                  <w:divBdr>
                    <w:top w:val="none" w:sz="0" w:space="0" w:color="auto"/>
                    <w:left w:val="none" w:sz="0" w:space="0" w:color="auto"/>
                    <w:bottom w:val="none" w:sz="0" w:space="0" w:color="auto"/>
                    <w:right w:val="none" w:sz="0" w:space="0" w:color="auto"/>
                  </w:divBdr>
                  <w:divsChild>
                    <w:div w:id="509951824">
                      <w:marLeft w:val="0"/>
                      <w:marRight w:val="0"/>
                      <w:marTop w:val="0"/>
                      <w:marBottom w:val="0"/>
                      <w:divBdr>
                        <w:top w:val="none" w:sz="0" w:space="0" w:color="auto"/>
                        <w:left w:val="none" w:sz="0" w:space="0" w:color="auto"/>
                        <w:bottom w:val="none" w:sz="0" w:space="0" w:color="auto"/>
                        <w:right w:val="none" w:sz="0" w:space="0" w:color="auto"/>
                      </w:divBdr>
                      <w:divsChild>
                        <w:div w:id="463085811">
                          <w:marLeft w:val="0"/>
                          <w:marRight w:val="0"/>
                          <w:marTop w:val="0"/>
                          <w:marBottom w:val="0"/>
                          <w:divBdr>
                            <w:top w:val="none" w:sz="0" w:space="0" w:color="auto"/>
                            <w:left w:val="none" w:sz="0" w:space="0" w:color="auto"/>
                            <w:bottom w:val="none" w:sz="0" w:space="0" w:color="auto"/>
                            <w:right w:val="none" w:sz="0" w:space="0" w:color="auto"/>
                          </w:divBdr>
                          <w:divsChild>
                            <w:div w:id="994604284">
                              <w:marLeft w:val="0"/>
                              <w:marRight w:val="0"/>
                              <w:marTop w:val="0"/>
                              <w:marBottom w:val="0"/>
                              <w:divBdr>
                                <w:top w:val="none" w:sz="0" w:space="0" w:color="auto"/>
                                <w:left w:val="none" w:sz="0" w:space="0" w:color="auto"/>
                                <w:bottom w:val="none" w:sz="0" w:space="0" w:color="auto"/>
                                <w:right w:val="none" w:sz="0" w:space="0" w:color="auto"/>
                              </w:divBdr>
                              <w:divsChild>
                                <w:div w:id="723528568">
                                  <w:marLeft w:val="0"/>
                                  <w:marRight w:val="0"/>
                                  <w:marTop w:val="0"/>
                                  <w:marBottom w:val="0"/>
                                  <w:divBdr>
                                    <w:top w:val="none" w:sz="0" w:space="0" w:color="auto"/>
                                    <w:left w:val="none" w:sz="0" w:space="0" w:color="auto"/>
                                    <w:bottom w:val="none" w:sz="0" w:space="0" w:color="auto"/>
                                    <w:right w:val="none" w:sz="0" w:space="0" w:color="auto"/>
                                  </w:divBdr>
                                  <w:divsChild>
                                    <w:div w:id="218252360">
                                      <w:marLeft w:val="0"/>
                                      <w:marRight w:val="0"/>
                                      <w:marTop w:val="0"/>
                                      <w:marBottom w:val="0"/>
                                      <w:divBdr>
                                        <w:top w:val="none" w:sz="0" w:space="0" w:color="auto"/>
                                        <w:left w:val="none" w:sz="0" w:space="0" w:color="auto"/>
                                        <w:bottom w:val="none" w:sz="0" w:space="0" w:color="auto"/>
                                        <w:right w:val="none" w:sz="0" w:space="0" w:color="auto"/>
                                      </w:divBdr>
                                      <w:divsChild>
                                        <w:div w:id="203952887">
                                          <w:marLeft w:val="0"/>
                                          <w:marRight w:val="0"/>
                                          <w:marTop w:val="0"/>
                                          <w:marBottom w:val="0"/>
                                          <w:divBdr>
                                            <w:top w:val="none" w:sz="0" w:space="0" w:color="auto"/>
                                            <w:left w:val="none" w:sz="0" w:space="0" w:color="auto"/>
                                            <w:bottom w:val="none" w:sz="0" w:space="0" w:color="auto"/>
                                            <w:right w:val="none" w:sz="0" w:space="0" w:color="auto"/>
                                          </w:divBdr>
                                          <w:divsChild>
                                            <w:div w:id="632977470">
                                              <w:marLeft w:val="0"/>
                                              <w:marRight w:val="0"/>
                                              <w:marTop w:val="0"/>
                                              <w:marBottom w:val="0"/>
                                              <w:divBdr>
                                                <w:top w:val="none" w:sz="0" w:space="0" w:color="auto"/>
                                                <w:left w:val="none" w:sz="0" w:space="0" w:color="auto"/>
                                                <w:bottom w:val="none" w:sz="0" w:space="0" w:color="auto"/>
                                                <w:right w:val="none" w:sz="0" w:space="0" w:color="auto"/>
                                              </w:divBdr>
                                              <w:divsChild>
                                                <w:div w:id="7346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58858">
      <w:bodyDiv w:val="1"/>
      <w:marLeft w:val="0"/>
      <w:marRight w:val="0"/>
      <w:marTop w:val="0"/>
      <w:marBottom w:val="0"/>
      <w:divBdr>
        <w:top w:val="none" w:sz="0" w:space="0" w:color="auto"/>
        <w:left w:val="none" w:sz="0" w:space="0" w:color="auto"/>
        <w:bottom w:val="none" w:sz="0" w:space="0" w:color="auto"/>
        <w:right w:val="none" w:sz="0" w:space="0" w:color="auto"/>
      </w:divBdr>
    </w:div>
    <w:div w:id="637301722">
      <w:bodyDiv w:val="1"/>
      <w:marLeft w:val="0"/>
      <w:marRight w:val="0"/>
      <w:marTop w:val="0"/>
      <w:marBottom w:val="0"/>
      <w:divBdr>
        <w:top w:val="none" w:sz="0" w:space="0" w:color="auto"/>
        <w:left w:val="none" w:sz="0" w:space="0" w:color="auto"/>
        <w:bottom w:val="none" w:sz="0" w:space="0" w:color="auto"/>
        <w:right w:val="none" w:sz="0" w:space="0" w:color="auto"/>
      </w:divBdr>
    </w:div>
    <w:div w:id="184150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ws.vice.com/article/china-has-arrested-a-group-of-lawyers-already-being-secretly-deta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2016-01-13T14:52:00Z</dcterms:created>
  <dcterms:modified xsi:type="dcterms:W3CDTF">2016-01-13T14:55:00Z</dcterms:modified>
</cp:coreProperties>
</file>