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E9E" w:rsidRPr="004A1E9E" w:rsidRDefault="004A1E9E" w:rsidP="004A1E9E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color w:val="000000"/>
          <w:sz w:val="40"/>
          <w:szCs w:val="40"/>
        </w:rPr>
      </w:pPr>
      <w:bookmarkStart w:id="0" w:name="_GoBack"/>
      <w:r w:rsidRPr="004A1E9E">
        <w:rPr>
          <w:color w:val="000000"/>
          <w:sz w:val="40"/>
          <w:szCs w:val="40"/>
        </w:rPr>
        <w:t>Taliban Killed, Maimed Thousands of Afghans in 2019 Amid Talks</w:t>
      </w:r>
    </w:p>
    <w:bookmarkEnd w:id="0"/>
    <w:p w:rsidR="004A1E9E" w:rsidRPr="004A1E9E" w:rsidRDefault="004A1E9E" w:rsidP="004A1E9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4A1E9E">
        <w:rPr>
          <w:color w:val="000000"/>
        </w:rPr>
        <w:t>February 4, 2020</w:t>
      </w:r>
    </w:p>
    <w:p w:rsidR="004A1E9E" w:rsidRPr="004A1E9E" w:rsidRDefault="004A1E9E" w:rsidP="004A1E9E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4A1E9E">
        <w:rPr>
          <w:rFonts w:eastAsia="Times New Roman" w:cs="Times New Roman"/>
          <w:color w:val="000000"/>
          <w:szCs w:val="24"/>
          <w:shd w:val="clear" w:color="auto" w:fill="FFFFFF"/>
        </w:rPr>
        <w:t>By </w:t>
      </w:r>
      <w:proofErr w:type="spellStart"/>
      <w:r w:rsidRPr="004A1E9E">
        <w:rPr>
          <w:rFonts w:eastAsia="Times New Roman" w:cs="Times New Roman"/>
          <w:color w:val="000000"/>
          <w:szCs w:val="24"/>
        </w:rPr>
        <w:fldChar w:fldCharType="begin"/>
      </w:r>
      <w:r w:rsidRPr="004A1E9E">
        <w:rPr>
          <w:rFonts w:eastAsia="Times New Roman" w:cs="Times New Roman"/>
          <w:color w:val="000000"/>
          <w:szCs w:val="24"/>
        </w:rPr>
        <w:instrText xml:space="preserve"> HYPERLINK "https://www.bloomberg.com/authors/APyPkzxxuwE/eltaf-najafizada" </w:instrText>
      </w:r>
      <w:r w:rsidRPr="004A1E9E">
        <w:rPr>
          <w:rFonts w:eastAsia="Times New Roman" w:cs="Times New Roman"/>
          <w:color w:val="000000"/>
          <w:szCs w:val="24"/>
        </w:rPr>
        <w:fldChar w:fldCharType="separate"/>
      </w:r>
      <w:r w:rsidRPr="004A1E9E">
        <w:rPr>
          <w:rFonts w:eastAsia="Times New Roman" w:cs="Times New Roman"/>
          <w:color w:val="000000"/>
          <w:szCs w:val="24"/>
          <w:u w:val="single"/>
          <w:bdr w:val="none" w:sz="0" w:space="0" w:color="auto" w:frame="1"/>
        </w:rPr>
        <w:t>Eltaf</w:t>
      </w:r>
      <w:proofErr w:type="spellEnd"/>
      <w:r w:rsidRPr="004A1E9E">
        <w:rPr>
          <w:rFonts w:eastAsia="Times New Roman" w:cs="Times New Roman"/>
          <w:color w:val="000000"/>
          <w:szCs w:val="24"/>
          <w:u w:val="single"/>
          <w:bdr w:val="none" w:sz="0" w:space="0" w:color="auto" w:frame="1"/>
        </w:rPr>
        <w:t xml:space="preserve"> </w:t>
      </w:r>
      <w:proofErr w:type="spellStart"/>
      <w:r w:rsidRPr="004A1E9E">
        <w:rPr>
          <w:rFonts w:eastAsia="Times New Roman" w:cs="Times New Roman"/>
          <w:color w:val="000000"/>
          <w:szCs w:val="24"/>
          <w:u w:val="single"/>
          <w:bdr w:val="none" w:sz="0" w:space="0" w:color="auto" w:frame="1"/>
        </w:rPr>
        <w:t>Najafizada</w:t>
      </w:r>
      <w:proofErr w:type="spellEnd"/>
      <w:r w:rsidRPr="004A1E9E">
        <w:rPr>
          <w:rFonts w:eastAsia="Times New Roman" w:cs="Times New Roman"/>
          <w:color w:val="000000"/>
          <w:szCs w:val="24"/>
        </w:rPr>
        <w:fldChar w:fldCharType="end"/>
      </w:r>
    </w:p>
    <w:p w:rsidR="004A1E9E" w:rsidRPr="004A1E9E" w:rsidRDefault="004A1E9E" w:rsidP="004A1E9E">
      <w:pPr>
        <w:spacing w:after="0" w:line="240" w:lineRule="auto"/>
        <w:rPr>
          <w:rFonts w:eastAsia="Times New Roman" w:cs="Times New Roman"/>
          <w:color w:val="000000"/>
          <w:szCs w:val="24"/>
        </w:rPr>
      </w:pPr>
      <w:r w:rsidRPr="004A1E9E">
        <w:rPr>
          <w:rFonts w:eastAsia="Times New Roman" w:cs="Times New Roman"/>
          <w:color w:val="000000"/>
          <w:szCs w:val="24"/>
        </w:rPr>
        <w:t>Bloomberg News</w:t>
      </w:r>
    </w:p>
    <w:p w:rsidR="004A1E9E" w:rsidRPr="004A1E9E" w:rsidRDefault="004A1E9E" w:rsidP="004A1E9E">
      <w:pPr>
        <w:spacing w:after="0" w:line="240" w:lineRule="auto"/>
        <w:rPr>
          <w:rFonts w:eastAsia="Times New Roman" w:cs="Times New Roman"/>
          <w:color w:val="000000"/>
          <w:szCs w:val="24"/>
        </w:rPr>
      </w:pPr>
      <w:hyperlink r:id="rId4" w:history="1">
        <w:r w:rsidRPr="004A1E9E">
          <w:rPr>
            <w:rStyle w:val="Hyperlink"/>
            <w:rFonts w:cs="Times New Roman"/>
            <w:szCs w:val="24"/>
          </w:rPr>
          <w:t>https://www.bloomberg.com/news/articles/2020-02-04/taliban-killed-maimed-thousands-of-afghans-in-2019-amid-talks</w:t>
        </w:r>
      </w:hyperlink>
    </w:p>
    <w:p w:rsidR="004A1E9E" w:rsidRDefault="004A1E9E" w:rsidP="004A1E9E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color w:val="000000"/>
        </w:rPr>
      </w:pPr>
    </w:p>
    <w:p w:rsidR="004A1E9E" w:rsidRPr="004A1E9E" w:rsidRDefault="004A1E9E" w:rsidP="004A1E9E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color w:val="000000"/>
        </w:rPr>
      </w:pPr>
      <w:r w:rsidRPr="004A1E9E">
        <w:rPr>
          <w:color w:val="000000"/>
        </w:rPr>
        <w:t xml:space="preserve">Taliban killed or maimed thousands of Afghan civilians in 2019, against the backdrop of the ongoing peace talks aimed at ending the </w:t>
      </w:r>
      <w:proofErr w:type="gramStart"/>
      <w:r w:rsidRPr="004A1E9E">
        <w:rPr>
          <w:color w:val="000000"/>
        </w:rPr>
        <w:t>18 year</w:t>
      </w:r>
      <w:proofErr w:type="gramEnd"/>
      <w:r w:rsidRPr="004A1E9E">
        <w:rPr>
          <w:color w:val="000000"/>
        </w:rPr>
        <w:t xml:space="preserve"> conflict in the war-torn country.</w:t>
      </w:r>
    </w:p>
    <w:p w:rsidR="004A1E9E" w:rsidRPr="004A1E9E" w:rsidRDefault="004A1E9E" w:rsidP="004A1E9E">
      <w:pPr>
        <w:pStyle w:val="NormalWeb"/>
        <w:shd w:val="clear" w:color="auto" w:fill="FFFFFF"/>
        <w:spacing w:before="450" w:beforeAutospacing="0" w:after="450" w:afterAutospacing="0"/>
        <w:textAlignment w:val="baseline"/>
        <w:rPr>
          <w:color w:val="000000"/>
        </w:rPr>
      </w:pPr>
      <w:r w:rsidRPr="004A1E9E">
        <w:rPr>
          <w:color w:val="000000"/>
        </w:rPr>
        <w:t>The insurgent group was responsible for 71% of the 7,955 killed and 2,817 wounded last year, according to a report by Afghanistan’s Human Rights Commission released on Tuesday. The Afghan and U.S.-led forces were responsible for 14% of the casualties, it said.</w:t>
      </w:r>
    </w:p>
    <w:p w:rsidR="004A1E9E" w:rsidRPr="004A1E9E" w:rsidRDefault="004A1E9E" w:rsidP="004A1E9E">
      <w:pPr>
        <w:pStyle w:val="NormalWeb"/>
        <w:shd w:val="clear" w:color="auto" w:fill="FFFFFF"/>
        <w:spacing w:before="450" w:beforeAutospacing="0" w:after="450" w:afterAutospacing="0"/>
        <w:textAlignment w:val="baseline"/>
        <w:rPr>
          <w:color w:val="000000"/>
        </w:rPr>
      </w:pPr>
      <w:r w:rsidRPr="004A1E9E">
        <w:rPr>
          <w:color w:val="000000"/>
        </w:rPr>
        <w:t xml:space="preserve">The U.S. and Taliban negotiators are holding talks in Qatar to end the conflict that will allow President Donald </w:t>
      </w:r>
      <w:proofErr w:type="spellStart"/>
      <w:r w:rsidRPr="004A1E9E">
        <w:rPr>
          <w:color w:val="000000"/>
        </w:rPr>
        <w:t>Trumpto</w:t>
      </w:r>
      <w:proofErr w:type="spellEnd"/>
      <w:r w:rsidRPr="004A1E9E">
        <w:rPr>
          <w:color w:val="000000"/>
        </w:rPr>
        <w:t xml:space="preserve"> withdraw troops from Afghanistan and possibly end the widespread violence. The insurgents control or contest half of the country, more territory than any time since they were toppled in 2001</w:t>
      </w:r>
      <w:r w:rsidRPr="004A1E9E">
        <w:rPr>
          <w:color w:val="000000"/>
        </w:rPr>
        <w:t>.</w:t>
      </w:r>
    </w:p>
    <w:p w:rsidR="002711F6" w:rsidRPr="004A1E9E" w:rsidRDefault="004A1E9E">
      <w:pPr>
        <w:rPr>
          <w:rFonts w:cs="Times New Roman"/>
          <w:b/>
          <w:szCs w:val="24"/>
        </w:rPr>
      </w:pPr>
    </w:p>
    <w:sectPr w:rsidR="002711F6" w:rsidRPr="004A1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9E"/>
    <w:rsid w:val="004A1E9E"/>
    <w:rsid w:val="007733EE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4874F"/>
  <w15:chartTrackingRefBased/>
  <w15:docId w15:val="{A0392B48-D761-47C1-B901-4EF19FCC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E9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1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loomberg.com/news/articles/2020-02-04/taliban-killed-maimed-thousands-of-afghans-in-2019-amid-tal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2020-02-04T14:42:00Z</dcterms:created>
  <dcterms:modified xsi:type="dcterms:W3CDTF">2020-02-04T14:44:00Z</dcterms:modified>
</cp:coreProperties>
</file>