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8CEC1" w14:textId="783F7259" w:rsidR="001D141F" w:rsidRDefault="000A5589" w:rsidP="007349BD">
      <w:pPr>
        <w:rPr>
          <w:rFonts w:cs="Courier New"/>
          <w:b/>
          <w:bCs/>
          <w:iCs/>
          <w:sz w:val="44"/>
          <w:szCs w:val="44"/>
        </w:rPr>
      </w:pPr>
      <w:r w:rsidRPr="000A5589">
        <w:rPr>
          <w:rFonts w:cs="Courier New"/>
          <w:b/>
          <w:bCs/>
          <w:iCs/>
          <w:sz w:val="44"/>
          <w:szCs w:val="44"/>
        </w:rPr>
        <w:t>Isis militants in Syria stone two teenage girls to death for committing adultery</w:t>
      </w:r>
    </w:p>
    <w:p w14:paraId="2951D209" w14:textId="77777777" w:rsidR="000A5589" w:rsidRDefault="000A5589" w:rsidP="007349BD">
      <w:pPr>
        <w:rPr>
          <w:rFonts w:cs="Courier New"/>
          <w:b/>
          <w:bCs/>
          <w:iCs/>
          <w:sz w:val="44"/>
          <w:szCs w:val="44"/>
        </w:rPr>
      </w:pPr>
    </w:p>
    <w:p w14:paraId="59EC08FE" w14:textId="5EE81A31" w:rsidR="00044E06" w:rsidRDefault="00D62AA0" w:rsidP="007349BD">
      <w:pPr>
        <w:rPr>
          <w:rFonts w:cs="Courier New"/>
          <w:sz w:val="28"/>
          <w:szCs w:val="28"/>
        </w:rPr>
      </w:pPr>
      <w:r w:rsidRPr="001D141F">
        <w:rPr>
          <w:rFonts w:cs="Courier New"/>
          <w:sz w:val="28"/>
          <w:szCs w:val="28"/>
        </w:rPr>
        <w:t>February</w:t>
      </w:r>
      <w:r w:rsidR="001D141F">
        <w:rPr>
          <w:rFonts w:cs="Courier New"/>
          <w:sz w:val="28"/>
          <w:szCs w:val="28"/>
        </w:rPr>
        <w:t xml:space="preserve"> 26</w:t>
      </w:r>
      <w:r w:rsidR="007809EA">
        <w:rPr>
          <w:rFonts w:cs="Courier New"/>
          <w:sz w:val="28"/>
          <w:szCs w:val="28"/>
        </w:rPr>
        <w:t>, 2016</w:t>
      </w:r>
    </w:p>
    <w:p w14:paraId="0941BD32" w14:textId="1016A3BD" w:rsidR="001D141F" w:rsidRDefault="001D141F" w:rsidP="007349BD">
      <w:pPr>
        <w:rPr>
          <w:rFonts w:cs="Courier New"/>
          <w:sz w:val="28"/>
          <w:szCs w:val="28"/>
        </w:rPr>
      </w:pPr>
      <w:r>
        <w:rPr>
          <w:rFonts w:cs="Courier New"/>
          <w:sz w:val="28"/>
          <w:szCs w:val="28"/>
        </w:rPr>
        <w:t xml:space="preserve">By </w:t>
      </w:r>
      <w:proofErr w:type="spellStart"/>
      <w:r w:rsidR="000A5589">
        <w:rPr>
          <w:rFonts w:cs="Courier New"/>
          <w:sz w:val="28"/>
          <w:szCs w:val="28"/>
        </w:rPr>
        <w:t>Priya</w:t>
      </w:r>
      <w:proofErr w:type="spellEnd"/>
      <w:r w:rsidR="000A5589">
        <w:rPr>
          <w:rFonts w:cs="Courier New"/>
          <w:sz w:val="28"/>
          <w:szCs w:val="28"/>
        </w:rPr>
        <w:t xml:space="preserve"> Joshi</w:t>
      </w:r>
      <w:r>
        <w:rPr>
          <w:rFonts w:cs="Courier New"/>
          <w:sz w:val="28"/>
          <w:szCs w:val="28"/>
        </w:rPr>
        <w:t xml:space="preserve"> </w:t>
      </w:r>
    </w:p>
    <w:p w14:paraId="4F21CE24" w14:textId="7CBECE3E" w:rsidR="006E682F" w:rsidRDefault="000A5589" w:rsidP="006E682F">
      <w:pPr>
        <w:rPr>
          <w:rFonts w:cs="Courier New"/>
          <w:bCs/>
          <w:sz w:val="28"/>
          <w:szCs w:val="28"/>
        </w:rPr>
      </w:pPr>
      <w:proofErr w:type="spellStart"/>
      <w:r>
        <w:rPr>
          <w:rFonts w:cs="Courier New"/>
          <w:sz w:val="28"/>
          <w:szCs w:val="28"/>
        </w:rPr>
        <w:t>IB</w:t>
      </w:r>
      <w:r w:rsidR="001D141F">
        <w:rPr>
          <w:rFonts w:cs="Courier New"/>
          <w:sz w:val="28"/>
          <w:szCs w:val="28"/>
        </w:rPr>
        <w:t>Times</w:t>
      </w:r>
      <w:proofErr w:type="spellEnd"/>
    </w:p>
    <w:p w14:paraId="57DB79C3" w14:textId="417424B7" w:rsidR="001D141F" w:rsidRPr="000A5589" w:rsidRDefault="000A5589" w:rsidP="00D62AA0">
      <w:pPr>
        <w:rPr>
          <w:rFonts w:cs="Courier New"/>
          <w:sz w:val="28"/>
          <w:szCs w:val="28"/>
        </w:rPr>
      </w:pPr>
      <w:r w:rsidRPr="000A5589">
        <w:rPr>
          <w:rFonts w:cs="Courier New"/>
          <w:bCs/>
          <w:sz w:val="28"/>
          <w:szCs w:val="28"/>
        </w:rPr>
        <w:t>http://www.ibtimes.co.uk/isis-militants-syria-stone-two-teenage-girls-death-committing-adultery-1546089</w:t>
      </w:r>
    </w:p>
    <w:p w14:paraId="1AD2FB68" w14:textId="77777777" w:rsidR="000A5589" w:rsidRDefault="000A5589" w:rsidP="001D141F">
      <w:pPr>
        <w:rPr>
          <w:rFonts w:cs="Courier New"/>
          <w:sz w:val="28"/>
          <w:szCs w:val="28"/>
        </w:rPr>
      </w:pPr>
    </w:p>
    <w:p w14:paraId="0A7E84B9" w14:textId="77777777" w:rsidR="000A5589" w:rsidRDefault="000A5589" w:rsidP="000A5589">
      <w:pPr>
        <w:rPr>
          <w:rFonts w:cs="Courier New"/>
          <w:sz w:val="28"/>
          <w:szCs w:val="28"/>
        </w:rPr>
      </w:pPr>
      <w:proofErr w:type="gramStart"/>
      <w:r w:rsidRPr="000A5589">
        <w:rPr>
          <w:rFonts w:cs="Courier New"/>
          <w:sz w:val="28"/>
          <w:szCs w:val="28"/>
        </w:rPr>
        <w:t>Two teenage girls accused of committing adultery have been stoned to death by Islamic State (Isis) militants in Syria</w:t>
      </w:r>
      <w:proofErr w:type="gramEnd"/>
      <w:r w:rsidRPr="000A5589">
        <w:rPr>
          <w:rFonts w:cs="Courier New"/>
          <w:sz w:val="28"/>
          <w:szCs w:val="28"/>
        </w:rPr>
        <w:t xml:space="preserve">. </w:t>
      </w:r>
      <w:proofErr w:type="spellStart"/>
      <w:r w:rsidRPr="000A5589">
        <w:rPr>
          <w:rFonts w:cs="Courier New"/>
          <w:sz w:val="28"/>
          <w:szCs w:val="28"/>
        </w:rPr>
        <w:t>Hasna</w:t>
      </w:r>
      <w:proofErr w:type="spellEnd"/>
      <w:r w:rsidRPr="000A5589">
        <w:rPr>
          <w:rFonts w:cs="Courier New"/>
          <w:sz w:val="28"/>
          <w:szCs w:val="28"/>
        </w:rPr>
        <w:t xml:space="preserve">, 17, and </w:t>
      </w:r>
      <w:proofErr w:type="spellStart"/>
      <w:r w:rsidRPr="000A5589">
        <w:rPr>
          <w:rFonts w:cs="Courier New"/>
          <w:sz w:val="28"/>
          <w:szCs w:val="28"/>
        </w:rPr>
        <w:t>Madiha</w:t>
      </w:r>
      <w:proofErr w:type="spellEnd"/>
      <w:r w:rsidRPr="000A5589">
        <w:rPr>
          <w:rFonts w:cs="Courier New"/>
          <w:sz w:val="28"/>
          <w:szCs w:val="28"/>
        </w:rPr>
        <w:t xml:space="preserve">, 16, died following the assault in </w:t>
      </w:r>
      <w:proofErr w:type="spellStart"/>
      <w:r w:rsidRPr="000A5589">
        <w:rPr>
          <w:rFonts w:cs="Courier New"/>
          <w:sz w:val="28"/>
          <w:szCs w:val="28"/>
        </w:rPr>
        <w:t>Deir</w:t>
      </w:r>
      <w:proofErr w:type="spellEnd"/>
      <w:r w:rsidRPr="000A5589">
        <w:rPr>
          <w:rFonts w:cs="Courier New"/>
          <w:sz w:val="28"/>
          <w:szCs w:val="28"/>
        </w:rPr>
        <w:t xml:space="preserve"> </w:t>
      </w:r>
      <w:proofErr w:type="spellStart"/>
      <w:r w:rsidRPr="000A5589">
        <w:rPr>
          <w:rFonts w:cs="Courier New"/>
          <w:sz w:val="28"/>
          <w:szCs w:val="28"/>
        </w:rPr>
        <w:t>ez-Zor</w:t>
      </w:r>
      <w:proofErr w:type="spellEnd"/>
      <w:r w:rsidRPr="000A5589">
        <w:rPr>
          <w:rFonts w:cs="Courier New"/>
          <w:sz w:val="28"/>
          <w:szCs w:val="28"/>
        </w:rPr>
        <w:t xml:space="preserve"> city, eastern Syria.</w:t>
      </w:r>
    </w:p>
    <w:p w14:paraId="3411296E" w14:textId="77777777" w:rsidR="000A5589" w:rsidRPr="000A5589" w:rsidRDefault="000A5589" w:rsidP="000A5589">
      <w:pPr>
        <w:rPr>
          <w:rFonts w:cs="Courier New"/>
          <w:sz w:val="28"/>
          <w:szCs w:val="28"/>
        </w:rPr>
      </w:pPr>
    </w:p>
    <w:p w14:paraId="32B6707E" w14:textId="77777777" w:rsidR="000A5589" w:rsidRDefault="000A5589" w:rsidP="000A5589">
      <w:pPr>
        <w:rPr>
          <w:rFonts w:cs="Courier New"/>
          <w:sz w:val="28"/>
          <w:szCs w:val="28"/>
        </w:rPr>
      </w:pPr>
      <w:r w:rsidRPr="000A5589">
        <w:rPr>
          <w:rFonts w:cs="Courier New"/>
          <w:sz w:val="28"/>
          <w:szCs w:val="28"/>
        </w:rPr>
        <w:t xml:space="preserve">The two men they were with identified by the Sharia Court as Abu </w:t>
      </w:r>
      <w:proofErr w:type="spellStart"/>
      <w:r w:rsidRPr="000A5589">
        <w:rPr>
          <w:rFonts w:cs="Courier New"/>
          <w:sz w:val="28"/>
          <w:szCs w:val="28"/>
        </w:rPr>
        <w:t>Zubair</w:t>
      </w:r>
      <w:proofErr w:type="spellEnd"/>
      <w:r w:rsidRPr="000A5589">
        <w:rPr>
          <w:rFonts w:cs="Courier New"/>
          <w:sz w:val="28"/>
          <w:szCs w:val="28"/>
        </w:rPr>
        <w:t xml:space="preserve"> al-</w:t>
      </w:r>
      <w:proofErr w:type="spellStart"/>
      <w:r w:rsidRPr="000A5589">
        <w:rPr>
          <w:rFonts w:cs="Courier New"/>
          <w:sz w:val="28"/>
          <w:szCs w:val="28"/>
        </w:rPr>
        <w:t>Idlbi</w:t>
      </w:r>
      <w:proofErr w:type="spellEnd"/>
      <w:r w:rsidRPr="000A5589">
        <w:rPr>
          <w:rFonts w:cs="Courier New"/>
          <w:sz w:val="28"/>
          <w:szCs w:val="28"/>
        </w:rPr>
        <w:t xml:space="preserve"> and Maher </w:t>
      </w:r>
      <w:proofErr w:type="spellStart"/>
      <w:r w:rsidRPr="000A5589">
        <w:rPr>
          <w:rFonts w:cs="Courier New"/>
          <w:sz w:val="28"/>
          <w:szCs w:val="28"/>
        </w:rPr>
        <w:t>Hameed</w:t>
      </w:r>
      <w:proofErr w:type="spellEnd"/>
      <w:r w:rsidRPr="000A5589">
        <w:rPr>
          <w:rFonts w:cs="Courier New"/>
          <w:sz w:val="28"/>
          <w:szCs w:val="28"/>
        </w:rPr>
        <w:t>, escaped with 50 lashes in a public flogging.</w:t>
      </w:r>
    </w:p>
    <w:p w14:paraId="116F206E" w14:textId="77777777" w:rsidR="000A5589" w:rsidRDefault="000A5589" w:rsidP="000A5589">
      <w:pPr>
        <w:rPr>
          <w:rFonts w:cs="Courier New"/>
          <w:sz w:val="28"/>
          <w:szCs w:val="28"/>
        </w:rPr>
      </w:pPr>
    </w:p>
    <w:p w14:paraId="77C6890B" w14:textId="77777777" w:rsidR="000A5589" w:rsidRDefault="000A5589" w:rsidP="000A5589">
      <w:pPr>
        <w:rPr>
          <w:rFonts w:cs="Courier New"/>
          <w:sz w:val="28"/>
          <w:szCs w:val="28"/>
        </w:rPr>
      </w:pPr>
      <w:r w:rsidRPr="000A5589">
        <w:rPr>
          <w:rFonts w:cs="Courier New"/>
          <w:sz w:val="28"/>
          <w:szCs w:val="28"/>
        </w:rPr>
        <w:t xml:space="preserve">The IS-led Sharia Court released a statement claiming the girls were seized in a house "with two strangers" - an act strictly forbidden under Islamic State's twisted interpretation of Islam. "The victims were accused of committing adultery with two older men, identified by the Sharia Court as Abu </w:t>
      </w:r>
      <w:proofErr w:type="spellStart"/>
      <w:r w:rsidRPr="000A5589">
        <w:rPr>
          <w:rFonts w:cs="Courier New"/>
          <w:sz w:val="28"/>
          <w:szCs w:val="28"/>
        </w:rPr>
        <w:t>Zubair</w:t>
      </w:r>
      <w:proofErr w:type="spellEnd"/>
      <w:r w:rsidRPr="000A5589">
        <w:rPr>
          <w:rFonts w:cs="Courier New"/>
          <w:sz w:val="28"/>
          <w:szCs w:val="28"/>
        </w:rPr>
        <w:t xml:space="preserve"> al-</w:t>
      </w:r>
      <w:proofErr w:type="spellStart"/>
      <w:r w:rsidRPr="000A5589">
        <w:rPr>
          <w:rFonts w:cs="Courier New"/>
          <w:sz w:val="28"/>
          <w:szCs w:val="28"/>
        </w:rPr>
        <w:t>Idlbi</w:t>
      </w:r>
      <w:proofErr w:type="spellEnd"/>
      <w:r w:rsidRPr="000A5589">
        <w:rPr>
          <w:rFonts w:cs="Courier New"/>
          <w:sz w:val="28"/>
          <w:szCs w:val="28"/>
        </w:rPr>
        <w:t xml:space="preserve"> and Maher </w:t>
      </w:r>
      <w:proofErr w:type="spellStart"/>
      <w:r w:rsidRPr="000A5589">
        <w:rPr>
          <w:rFonts w:cs="Courier New"/>
          <w:sz w:val="28"/>
          <w:szCs w:val="28"/>
        </w:rPr>
        <w:t>Hameed</w:t>
      </w:r>
      <w:proofErr w:type="spellEnd"/>
      <w:r w:rsidRPr="000A5589">
        <w:rPr>
          <w:rFonts w:cs="Courier New"/>
          <w:sz w:val="28"/>
          <w:szCs w:val="28"/>
        </w:rPr>
        <w:t>," the source reported.</w:t>
      </w:r>
    </w:p>
    <w:p w14:paraId="546DF5D4" w14:textId="77777777" w:rsidR="000A5589" w:rsidRPr="000A5589" w:rsidRDefault="000A5589" w:rsidP="000A5589">
      <w:pPr>
        <w:rPr>
          <w:rFonts w:cs="Courier New"/>
          <w:sz w:val="28"/>
          <w:szCs w:val="28"/>
        </w:rPr>
      </w:pPr>
    </w:p>
    <w:p w14:paraId="16845B9E" w14:textId="77777777" w:rsidR="000A5589" w:rsidRDefault="000A5589" w:rsidP="000A5589">
      <w:pPr>
        <w:rPr>
          <w:rFonts w:cs="Courier New"/>
          <w:sz w:val="28"/>
          <w:szCs w:val="28"/>
        </w:rPr>
      </w:pPr>
      <w:r w:rsidRPr="000A5589">
        <w:rPr>
          <w:rFonts w:cs="Courier New"/>
          <w:sz w:val="28"/>
          <w:szCs w:val="28"/>
        </w:rPr>
        <w:t>Local media activist Ahmed Ramadan told </w:t>
      </w:r>
      <w:hyperlink r:id="rId6" w:history="1">
        <w:r w:rsidRPr="000A5589">
          <w:rPr>
            <w:rStyle w:val="Hyperlink"/>
            <w:rFonts w:cs="Courier New"/>
            <w:sz w:val="28"/>
            <w:szCs w:val="28"/>
          </w:rPr>
          <w:t>ARA News</w:t>
        </w:r>
      </w:hyperlink>
      <w:r w:rsidRPr="000A5589">
        <w:rPr>
          <w:rFonts w:cs="Courier New"/>
          <w:sz w:val="28"/>
          <w:szCs w:val="28"/>
        </w:rPr>
        <w:t xml:space="preserve">: "The execution took place in the </w:t>
      </w:r>
      <w:proofErr w:type="spellStart"/>
      <w:r w:rsidRPr="000A5589">
        <w:rPr>
          <w:rFonts w:cs="Courier New"/>
          <w:sz w:val="28"/>
          <w:szCs w:val="28"/>
        </w:rPr>
        <w:t>Hamidiya</w:t>
      </w:r>
      <w:proofErr w:type="spellEnd"/>
      <w:r w:rsidRPr="000A5589">
        <w:rPr>
          <w:rFonts w:cs="Courier New"/>
          <w:sz w:val="28"/>
          <w:szCs w:val="28"/>
        </w:rPr>
        <w:t xml:space="preserve"> district of </w:t>
      </w:r>
      <w:proofErr w:type="spellStart"/>
      <w:r w:rsidRPr="000A5589">
        <w:rPr>
          <w:rFonts w:cs="Courier New"/>
          <w:sz w:val="28"/>
          <w:szCs w:val="28"/>
        </w:rPr>
        <w:t>Deir</w:t>
      </w:r>
      <w:proofErr w:type="spellEnd"/>
      <w:r w:rsidRPr="000A5589">
        <w:rPr>
          <w:rFonts w:cs="Courier New"/>
          <w:sz w:val="28"/>
          <w:szCs w:val="28"/>
        </w:rPr>
        <w:t xml:space="preserve"> </w:t>
      </w:r>
      <w:proofErr w:type="spellStart"/>
      <w:r w:rsidRPr="000A5589">
        <w:rPr>
          <w:rFonts w:cs="Courier New"/>
          <w:sz w:val="28"/>
          <w:szCs w:val="28"/>
        </w:rPr>
        <w:t>ez-Zor</w:t>
      </w:r>
      <w:proofErr w:type="spellEnd"/>
      <w:r w:rsidRPr="000A5589">
        <w:rPr>
          <w:rFonts w:cs="Courier New"/>
          <w:sz w:val="28"/>
          <w:szCs w:val="28"/>
        </w:rPr>
        <w:t xml:space="preserve"> on Tuesday afternoon, where hundreds of people gathered to witness the stoning of the two young girls.  The decision of the Sharia Court raised the anger of </w:t>
      </w:r>
      <w:proofErr w:type="spellStart"/>
      <w:r w:rsidRPr="000A5589">
        <w:rPr>
          <w:rFonts w:cs="Courier New"/>
          <w:sz w:val="28"/>
          <w:szCs w:val="28"/>
        </w:rPr>
        <w:t>Deir</w:t>
      </w:r>
      <w:proofErr w:type="spellEnd"/>
      <w:r w:rsidRPr="000A5589">
        <w:rPr>
          <w:rFonts w:cs="Courier New"/>
          <w:sz w:val="28"/>
          <w:szCs w:val="28"/>
        </w:rPr>
        <w:t xml:space="preserve"> </w:t>
      </w:r>
      <w:proofErr w:type="spellStart"/>
      <w:r w:rsidRPr="000A5589">
        <w:rPr>
          <w:rFonts w:cs="Courier New"/>
          <w:sz w:val="28"/>
          <w:szCs w:val="28"/>
        </w:rPr>
        <w:t>ez-Zor's</w:t>
      </w:r>
      <w:proofErr w:type="spellEnd"/>
      <w:r w:rsidRPr="000A5589">
        <w:rPr>
          <w:rFonts w:cs="Courier New"/>
          <w:sz w:val="28"/>
          <w:szCs w:val="28"/>
        </w:rPr>
        <w:t xml:space="preserve"> residents, who considered it unfair to kill the two girls by stoning and merely flog the men and set them free."</w:t>
      </w:r>
    </w:p>
    <w:p w14:paraId="197CB36A" w14:textId="77777777" w:rsidR="000A5589" w:rsidRPr="000A5589" w:rsidRDefault="000A5589" w:rsidP="000A5589">
      <w:pPr>
        <w:rPr>
          <w:rFonts w:cs="Courier New"/>
          <w:sz w:val="28"/>
          <w:szCs w:val="28"/>
        </w:rPr>
      </w:pPr>
      <w:bookmarkStart w:id="0" w:name="_GoBack"/>
      <w:bookmarkEnd w:id="0"/>
    </w:p>
    <w:p w14:paraId="6F3BC9AA" w14:textId="6EBB702C" w:rsidR="000A5589" w:rsidRPr="000A5589" w:rsidRDefault="000A5589" w:rsidP="000A5589">
      <w:pPr>
        <w:rPr>
          <w:rFonts w:cs="Courier New"/>
          <w:sz w:val="28"/>
          <w:szCs w:val="28"/>
        </w:rPr>
      </w:pPr>
      <w:r w:rsidRPr="000A5589">
        <w:rPr>
          <w:rFonts w:cs="Courier New"/>
          <w:sz w:val="28"/>
          <w:szCs w:val="28"/>
        </w:rPr>
        <w:t>A fortnight ago, </w:t>
      </w:r>
      <w:hyperlink r:id="rId7" w:history="1">
        <w:r w:rsidRPr="000A5589">
          <w:rPr>
            <w:rStyle w:val="Hyperlink"/>
            <w:rFonts w:cs="Courier New"/>
            <w:sz w:val="28"/>
            <w:szCs w:val="28"/>
          </w:rPr>
          <w:t>four women</w:t>
        </w:r>
      </w:hyperlink>
      <w:r w:rsidRPr="000A5589">
        <w:rPr>
          <w:rFonts w:cs="Courier New"/>
          <w:sz w:val="28"/>
          <w:szCs w:val="28"/>
        </w:rPr>
        <w:t xml:space="preserve"> were raped by Isis (IS) fighters and then stoned to death for 'committing adultery'. The victims were arrested even though Isis militants are said to have caught them being abused during a raid in the city of Mosul. They were brought before a sharia </w:t>
      </w:r>
      <w:proofErr w:type="gramStart"/>
      <w:r w:rsidRPr="000A5589">
        <w:rPr>
          <w:rFonts w:cs="Courier New"/>
          <w:sz w:val="28"/>
          <w:szCs w:val="28"/>
        </w:rPr>
        <w:t>court which</w:t>
      </w:r>
      <w:proofErr w:type="gramEnd"/>
      <w:r w:rsidRPr="000A5589">
        <w:rPr>
          <w:rFonts w:cs="Courier New"/>
          <w:sz w:val="28"/>
          <w:szCs w:val="28"/>
        </w:rPr>
        <w:t xml:space="preserve"> ordered them to be publicly executed without giving any details about their alleged abusers.</w:t>
      </w:r>
    </w:p>
    <w:p w14:paraId="7ACCDDE0" w14:textId="5F7AF10E" w:rsidR="001D141F" w:rsidRPr="007809EA" w:rsidRDefault="001D141F" w:rsidP="000A5589">
      <w:pPr>
        <w:rPr>
          <w:rFonts w:cs="Courier New"/>
          <w:sz w:val="28"/>
          <w:szCs w:val="28"/>
        </w:rPr>
      </w:pPr>
    </w:p>
    <w:sectPr w:rsidR="001D141F"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3CB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A5589"/>
    <w:rsid w:val="000D26EE"/>
    <w:rsid w:val="000E7708"/>
    <w:rsid w:val="00113ED5"/>
    <w:rsid w:val="00144CD6"/>
    <w:rsid w:val="00161B0B"/>
    <w:rsid w:val="001927BB"/>
    <w:rsid w:val="00197C8C"/>
    <w:rsid w:val="001A1933"/>
    <w:rsid w:val="001D141F"/>
    <w:rsid w:val="001D4AB9"/>
    <w:rsid w:val="00207647"/>
    <w:rsid w:val="002604E3"/>
    <w:rsid w:val="00265392"/>
    <w:rsid w:val="002E4DEA"/>
    <w:rsid w:val="003057E6"/>
    <w:rsid w:val="00322296"/>
    <w:rsid w:val="003327C8"/>
    <w:rsid w:val="00366654"/>
    <w:rsid w:val="00371384"/>
    <w:rsid w:val="0038713C"/>
    <w:rsid w:val="003B3C61"/>
    <w:rsid w:val="004249D9"/>
    <w:rsid w:val="004C7DDD"/>
    <w:rsid w:val="004D356C"/>
    <w:rsid w:val="004F5322"/>
    <w:rsid w:val="00536CD5"/>
    <w:rsid w:val="0054385D"/>
    <w:rsid w:val="0055452F"/>
    <w:rsid w:val="005D259D"/>
    <w:rsid w:val="005F7283"/>
    <w:rsid w:val="00606B42"/>
    <w:rsid w:val="006D5FC0"/>
    <w:rsid w:val="006E3915"/>
    <w:rsid w:val="006E682F"/>
    <w:rsid w:val="00704BBB"/>
    <w:rsid w:val="007349BD"/>
    <w:rsid w:val="00734B90"/>
    <w:rsid w:val="007404E7"/>
    <w:rsid w:val="0077567A"/>
    <w:rsid w:val="007809EA"/>
    <w:rsid w:val="00795E01"/>
    <w:rsid w:val="007A713D"/>
    <w:rsid w:val="007F3897"/>
    <w:rsid w:val="0087378B"/>
    <w:rsid w:val="008E2375"/>
    <w:rsid w:val="008E4C18"/>
    <w:rsid w:val="00914E42"/>
    <w:rsid w:val="00923DD5"/>
    <w:rsid w:val="00923E81"/>
    <w:rsid w:val="00981738"/>
    <w:rsid w:val="009847BB"/>
    <w:rsid w:val="00985CB1"/>
    <w:rsid w:val="00986E8F"/>
    <w:rsid w:val="009F70C0"/>
    <w:rsid w:val="00A42C46"/>
    <w:rsid w:val="00A43892"/>
    <w:rsid w:val="00A70455"/>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62AA0"/>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anews.net/2016/02/18513/" TargetMode="External"/><Relationship Id="rId7" Type="http://schemas.openxmlformats.org/officeDocument/2006/relationships/hyperlink" Target="http://www.ibtimes.co.uk/isis-stones-death-4-iraqi-women-mosul-alleged-adultery-154412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2016-02-27T18:24:00Z</dcterms:created>
  <dcterms:modified xsi:type="dcterms:W3CDTF">2016-02-27T18:24:00Z</dcterms:modified>
</cp:coreProperties>
</file>