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rPr>
          <w:rFonts w:ascii="Times New Roman" w:cs="Times New Roman" w:hAnsi="Times New Roman" w:eastAsia="Times New Roman"/>
          <w:b w:val="1"/>
          <w:bCs w:val="1"/>
          <w:sz w:val="44"/>
          <w:szCs w:val="44"/>
          <w:shd w:val="clear" w:color="auto" w:fill="ffffff"/>
          <w:lang w:val="en-US"/>
        </w:rPr>
      </w:pPr>
      <w:r>
        <w:rPr>
          <w:rFonts w:ascii="Times New Roman" w:hAnsi="Times New Roman"/>
          <w:b w:val="1"/>
          <w:bCs w:val="1"/>
          <w:sz w:val="44"/>
          <w:szCs w:val="44"/>
          <w:shd w:val="clear" w:color="auto" w:fill="ffffff"/>
          <w:rtl w:val="0"/>
          <w:lang w:val="en-US"/>
        </w:rPr>
        <w:t>Iran detains 35 women for going to football match</w:t>
      </w:r>
    </w:p>
    <w:p>
      <w:pPr>
        <w:pStyle w:val="Default"/>
        <w:rPr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March 2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, 2018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By A</w:t>
      </w:r>
      <w:r>
        <w:rPr>
          <w:rFonts w:ascii="Times New Roman" w:hAnsi="Times New Roman"/>
          <w:sz w:val="24"/>
          <w:szCs w:val="24"/>
          <w:rtl w:val="0"/>
          <w:lang w:val="en-US"/>
        </w:rPr>
        <w:t>lan Johnston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BBC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http://www.bbc.com/news/world-middle-east-43243414?utm_source=Eye+on+Iran%3A+Iran%27s+Khamenei+Hails+%27Resistance%27+of+Syria%27s+Assad&amp;utm_campaign=eye-on-iran&amp;utm_medium=email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They tried to go to a game between Tehran teams Esteqlal and Persepolis. Iran said they were temporarily held and would be released after the match.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Fifa's president, Gianni Infantino, was also in attendance, along with Iranian Sport Minister Masoud Soltanifar.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A live broadcast was taken off the air when a journalist asked Mr Soltanifar when women would be allowed to attend football matches.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According to the semi-official ISNA news agency, Iranian interior ministry spokesman Seyyed Salman Samani said the female football fans were not arrested - but transferred to a "proper place" by police.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Earlier reports said two women were held.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Iran has barred women from attending football games since the Iranian Revolution in 1979.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There were calls on social media before the match for women to protest against the ban outside the Azadi stadium today.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Women's rights activist Masih Alinejad on Wednesday called on women to attend Thursday's match.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"The Fifa president will be in the stadium tomorrow (1 March)," she wrote.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"I wish women would gather outside the stadium to ask men not to enter without them.</w:t>
      </w:r>
      <w:r>
        <w:rPr>
          <w:rFonts w:ascii="Times New Roman" w:hAnsi="Times New Roman" w:hint="default"/>
          <w:color w:val="403f43"/>
          <w:sz w:val="24"/>
          <w:szCs w:val="24"/>
          <w:rtl w:val="0"/>
          <w:lang w:val="en-US"/>
        </w:rPr>
        <w:t>”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Another user said it was a "basic right" for women to enter stadiums with men, and said this match was "the best chance to break the 35-year-old taboo</w:t>
      </w:r>
      <w:r>
        <w:rPr>
          <w:rFonts w:ascii="Times New Roman" w:hAnsi="Times New Roman" w:hint="default"/>
          <w:color w:val="403f43"/>
          <w:sz w:val="24"/>
          <w:szCs w:val="24"/>
          <w:rtl w:val="0"/>
          <w:lang w:val="en-US"/>
        </w:rPr>
        <w:t>”</w:t>
      </w: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Azadi means "freedom" stadium in Persian, and one Twitter user pointed out the hypocrisy of "naming a stadium freedom but banning half the population from entering".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Why this game?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The women caught sneaking into the stadium were trying to attend a particularly significant game, one being watched by the most powerful man in world football, Fifa's boss.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It seems they wanted to attract Mr Infantino's attention to the ban on women attending games.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And the sensitivity of the issue was apparent as Mr Infantino stood beside the country's sports minister during a live TV interview.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A journalist asked this awkward question about when the ban might be lifted. The sound was faded down, and the interview abruptly taken off the air.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'Politics should stay out of football</w:t>
      </w:r>
      <w:r>
        <w:rPr>
          <w:rFonts w:ascii="Times New Roman" w:hAnsi="Times New Roman" w:hint="default"/>
          <w:color w:val="403f43"/>
          <w:sz w:val="24"/>
          <w:szCs w:val="24"/>
          <w:rtl w:val="0"/>
          <w:lang w:val="en-US"/>
        </w:rPr>
        <w:t>’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Mr Infantino had been speaking to reporters about a two-year dispute between Saudi Arabia and Iran.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Since 2016, when Saudi Arabia broke off relations with Iran, Saudi clubs have refused to play there, forcing Iranian teams to play home games in Oman.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"It's very clear that politics should stay out of football and football should stay out of politics," Mr Infantino said the news conference.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"There are of course political issues between countries all over the world but this should not have an impact," he said.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Later on, the head of Fifa met with Iranian President Hassan Rouhani.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Mr Rouhani asked Fifa to make sure that "people are not deprived of watching competitions in their own stadiums".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