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Sirens blare in Gaza periphery as rocket launched from Strip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February 2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Times of Israel Staff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https://www.timesofisrael.com/sirens-blare-in-gaza-periphery-amid-apparent-rocket-launch/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Warnings sirens wailed in the Sha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ar Hanegev Regional Council Friday night, signaling a rocket launch from the Gaza Strip, the second launch in 24 hours.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Residents in the Sderot area reported hearing an explosion. Officials said the projectile apparently exploded in an open area and did not cause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casualties or damage.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Early Friday Israeli Air Force planes attacked a Hamas position in the northern Strip in response to a rocket attack several hours earlier.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It wasn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clear whether the rocket fired from the Gaza Strip toward Israel Thursday night had landed in Israeli territory, the army said.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The IDF sees the Hamas terror group as the sole party responsible for what takes place in the Gaza Strip and for what emanates from it,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an Israel Defense Forces spokesperson said.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On Monday, sirens sounded near the Gaza border, but no rocket impact site was found, and the IDF said it was possible the sirens had been a false alarm.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  <w:lang w:val="en-US"/>
        </w:rPr>
        <w:t>The last several weeks had been relatively calm along the Gaza border, with no rockets fired out of the Palestinian enclave.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