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sz w:val="44"/>
          <w:szCs w:val="44"/>
          <w:shd w:val="clear" w:color="auto" w:fill="ffffff"/>
          <w:lang w:val="en-US"/>
        </w:rPr>
      </w:pPr>
      <w:r>
        <w:rPr>
          <w:rFonts w:ascii="Times New Roman" w:hAnsi="Times New Roman"/>
          <w:b w:val="1"/>
          <w:bCs w:val="1"/>
          <w:sz w:val="44"/>
          <w:szCs w:val="44"/>
          <w:shd w:val="clear" w:color="auto" w:fill="ffffff"/>
          <w:rtl w:val="0"/>
          <w:lang w:val="en-US"/>
        </w:rPr>
        <w:t>Armed Palestinian teen caught trying to enter settlement</w:t>
      </w:r>
    </w:p>
    <w:p>
      <w:pPr>
        <w:pStyle w:val="Default"/>
        <w:rPr>
          <w:rFonts w:ascii="Times New Roman" w:cs="Times New Roman" w:hAnsi="Times New Roman" w:eastAsia="Times New Roman"/>
          <w:shd w:val="clear" w:color="auto" w:fill="ffffff"/>
        </w:rPr>
      </w:pP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February 9</w:t>
      </w:r>
      <w:r>
        <w:rPr>
          <w:rFonts w:ascii="Times New Roman" w:hAnsi="Times New Roman"/>
          <w:sz w:val="24"/>
          <w:szCs w:val="24"/>
          <w:shd w:val="clear" w:color="auto" w:fill="ffffff"/>
          <w:rtl w:val="0"/>
          <w:lang w:val="en-US"/>
        </w:rPr>
        <w:t>, 2018</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By Times of Israel Staff</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Times of Israel</w:t>
      </w:r>
    </w:p>
    <w:p>
      <w:pPr>
        <w:pStyle w:val="Body A"/>
        <w:rPr>
          <w:rFonts w:ascii="Times New Roman" w:cs="Times New Roman" w:hAnsi="Times New Roman" w:eastAsia="Times New Roman"/>
          <w:sz w:val="24"/>
          <w:szCs w:val="24"/>
          <w:lang w:val="en-US"/>
        </w:rPr>
      </w:pPr>
      <w:r>
        <w:rPr>
          <w:rFonts w:ascii="Times New Roman" w:hAnsi="Times New Roman"/>
          <w:sz w:val="24"/>
          <w:szCs w:val="24"/>
          <w:shd w:val="clear" w:color="auto" w:fill="ffffff"/>
          <w:rtl w:val="0"/>
          <w:lang w:val="en-US"/>
        </w:rPr>
        <w:t>https://www.timesofisrael.com/armed-palestinian-teen-caught-trying-to-enter-settlement/</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Security forces on Friday arrested an armed Palestinian teenager at the entrance to the West Bank settlement of Hashmonaim, police said in a statement.</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Border police officers were called to the settlement east of Modiin and ordered the suspect to stop. When he ignored police orders he was overpowered,</w:t>
      </w:r>
      <w:r>
        <w:rPr>
          <w:rFonts w:ascii="Times New Roman" w:hAnsi="Times New Roman" w:hint="default"/>
          <w:color w:val="403f43"/>
          <w:sz w:val="24"/>
          <w:szCs w:val="24"/>
          <w:rtl w:val="0"/>
          <w:lang w:val="en-US"/>
        </w:rPr>
        <w:t xml:space="preserve">  </w:t>
      </w:r>
      <w:r>
        <w:rPr>
          <w:rFonts w:ascii="Times New Roman" w:hAnsi="Times New Roman"/>
          <w:color w:val="403f43"/>
          <w:sz w:val="24"/>
          <w:szCs w:val="24"/>
          <w:rtl w:val="0"/>
          <w:lang w:val="en-US"/>
        </w:rPr>
        <w:t>arrested, and searched. The officers found he was armed with a knife. There were no injuries.</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The statement said the 15-year-old hailed from the nearby town of Bil</w:t>
      </w:r>
      <w:r>
        <w:rPr>
          <w:rFonts w:ascii="Times New Roman" w:hAnsi="Times New Roman" w:hint="default"/>
          <w:color w:val="403f43"/>
          <w:sz w:val="24"/>
          <w:szCs w:val="24"/>
          <w:rtl w:val="0"/>
          <w:lang w:val="en-US"/>
        </w:rPr>
        <w:t>’</w:t>
      </w:r>
      <w:r>
        <w:rPr>
          <w:rFonts w:ascii="Times New Roman" w:hAnsi="Times New Roman"/>
          <w:color w:val="403f43"/>
          <w:sz w:val="24"/>
          <w:szCs w:val="24"/>
          <w:rtl w:val="0"/>
          <w:lang w:val="en-US"/>
        </w:rPr>
        <w:t>in and was detained for questioning.</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Earlier on Friday, Border Police officers in Hebron arrested a Palestinian man trying to enter the Tomb of the Patriarchs armed with a knife.</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The 23-year-old raised the suspicions of officers at one of the checkpoints outside the holy site, and security forces uncovered the weapon under the man</w:t>
      </w:r>
      <w:r>
        <w:rPr>
          <w:rFonts w:ascii="Times New Roman" w:hAnsi="Times New Roman" w:hint="default"/>
          <w:color w:val="403f43"/>
          <w:sz w:val="24"/>
          <w:szCs w:val="24"/>
          <w:rtl w:val="0"/>
          <w:lang w:val="en-US"/>
        </w:rPr>
        <w:t>’</w:t>
      </w:r>
      <w:r>
        <w:rPr>
          <w:rFonts w:ascii="Times New Roman" w:hAnsi="Times New Roman"/>
          <w:color w:val="403f43"/>
          <w:sz w:val="24"/>
          <w:szCs w:val="24"/>
          <w:rtl w:val="0"/>
          <w:lang w:val="en-US"/>
        </w:rPr>
        <w:t>s clothing. He was immediately detained for questioning.</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Also on Friday, a Palestinian protester was reportedly killed in clashes with security forces along the Gaza border.</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According to Palestinian media, the teenager was shot in the head in Jabaliya in the Hamas-controlled Gaza Strip, near the border with Israel.</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 xml:space="preserve">The clashes broke out at the end of Friday prayers in mosques, as Palestinians heeded calls by the Hamas terror group and other organizations to wage yet another </w:t>
      </w:r>
      <w:r>
        <w:rPr>
          <w:rFonts w:ascii="Times New Roman" w:hAnsi="Times New Roman" w:hint="default"/>
          <w:color w:val="403f43"/>
          <w:sz w:val="24"/>
          <w:szCs w:val="24"/>
          <w:rtl w:val="0"/>
          <w:lang w:val="en-US"/>
        </w:rPr>
        <w:t>“</w:t>
      </w:r>
      <w:r>
        <w:rPr>
          <w:rFonts w:ascii="Times New Roman" w:hAnsi="Times New Roman"/>
          <w:color w:val="403f43"/>
          <w:sz w:val="24"/>
          <w:szCs w:val="24"/>
          <w:rtl w:val="0"/>
          <w:lang w:val="en-US"/>
        </w:rPr>
        <w:t>day of rage</w:t>
      </w:r>
      <w:r>
        <w:rPr>
          <w:rFonts w:ascii="Times New Roman" w:hAnsi="Times New Roman" w:hint="default"/>
          <w:color w:val="403f43"/>
          <w:sz w:val="24"/>
          <w:szCs w:val="24"/>
          <w:rtl w:val="0"/>
          <w:lang w:val="en-US"/>
        </w:rPr>
        <w:t xml:space="preserve">” </w:t>
      </w:r>
      <w:r>
        <w:rPr>
          <w:rFonts w:ascii="Times New Roman" w:hAnsi="Times New Roman"/>
          <w:color w:val="403f43"/>
          <w:sz w:val="24"/>
          <w:szCs w:val="24"/>
          <w:rtl w:val="0"/>
          <w:lang w:val="en-US"/>
        </w:rPr>
        <w:t xml:space="preserve">against Israel </w:t>
      </w:r>
      <w:r>
        <w:rPr>
          <w:rFonts w:ascii="Times New Roman" w:hAnsi="Times New Roman" w:hint="default"/>
          <w:color w:val="403f43"/>
          <w:sz w:val="24"/>
          <w:szCs w:val="24"/>
          <w:rtl w:val="0"/>
          <w:lang w:val="en-US"/>
        </w:rPr>
        <w:t xml:space="preserve">— </w:t>
      </w:r>
      <w:r>
        <w:rPr>
          <w:rFonts w:ascii="Times New Roman" w:hAnsi="Times New Roman"/>
          <w:color w:val="403f43"/>
          <w:sz w:val="24"/>
          <w:szCs w:val="24"/>
          <w:rtl w:val="0"/>
          <w:lang w:val="en-US"/>
        </w:rPr>
        <w:t>the first in a month but the tenth since US President Donald Trump</w:t>
      </w:r>
      <w:r>
        <w:rPr>
          <w:rFonts w:ascii="Times New Roman" w:hAnsi="Times New Roman" w:hint="default"/>
          <w:color w:val="403f43"/>
          <w:sz w:val="24"/>
          <w:szCs w:val="24"/>
          <w:rtl w:val="0"/>
          <w:lang w:val="en-US"/>
        </w:rPr>
        <w:t>’</w:t>
      </w:r>
      <w:r>
        <w:rPr>
          <w:rFonts w:ascii="Times New Roman" w:hAnsi="Times New Roman"/>
          <w:color w:val="403f43"/>
          <w:sz w:val="24"/>
          <w:szCs w:val="24"/>
          <w:rtl w:val="0"/>
          <w:lang w:val="en-US"/>
        </w:rPr>
        <w:t>s December 6 announcement that his administration recognizes Jerusalem as Israel</w:t>
      </w:r>
      <w:r>
        <w:rPr>
          <w:rFonts w:ascii="Times New Roman" w:hAnsi="Times New Roman" w:hint="default"/>
          <w:color w:val="403f43"/>
          <w:sz w:val="24"/>
          <w:szCs w:val="24"/>
          <w:rtl w:val="0"/>
          <w:lang w:val="en-US"/>
        </w:rPr>
        <w:t>’</w:t>
      </w:r>
      <w:r>
        <w:rPr>
          <w:rFonts w:ascii="Times New Roman" w:hAnsi="Times New Roman"/>
          <w:color w:val="403f43"/>
          <w:sz w:val="24"/>
          <w:szCs w:val="24"/>
          <w:rtl w:val="0"/>
          <w:lang w:val="en-US"/>
        </w:rPr>
        <w:t>s capital.</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Hadashot television news reported that some 500 Palestinians took part in the rioting at six West Bank flashpoints, and that Israeli forces used live fire on demonstrators at the village of Beita, near Nablus.</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Hamas, Fatah, and other Palestinian factions also called the day of rage to honor Ahmad Jarrar, the suspected ringleader of a terrorist cell responsible for murdering Rabbi Raziel Shevach in January. Jarrar was killed by security forces in a shootout on Tuesday.</w:t>
      </w:r>
    </w:p>
    <w:p>
      <w:pPr>
        <w:pStyle w:val="Default"/>
        <w:jc w:val="both"/>
        <w:rPr>
          <w:rFonts w:ascii="Times New Roman" w:cs="Times New Roman" w:hAnsi="Times New Roman" w:eastAsia="Times New Roman"/>
          <w:color w:val="403f43"/>
          <w:sz w:val="24"/>
          <w:szCs w:val="24"/>
          <w:lang w:val="en-US"/>
        </w:rPr>
      </w:pPr>
    </w:p>
    <w:p>
      <w:pPr>
        <w:pStyle w:val="Default"/>
        <w:jc w:val="both"/>
      </w:pPr>
      <w:r>
        <w:rPr>
          <w:rFonts w:ascii="Times New Roman" w:hAnsi="Times New Roman"/>
          <w:color w:val="403f43"/>
          <w:sz w:val="24"/>
          <w:szCs w:val="24"/>
          <w:rtl w:val="0"/>
          <w:lang w:val="en-US"/>
        </w:rPr>
        <w:t>Jarrar</w:t>
      </w:r>
      <w:r>
        <w:rPr>
          <w:rFonts w:ascii="Times New Roman" w:hAnsi="Times New Roman" w:hint="default"/>
          <w:color w:val="403f43"/>
          <w:sz w:val="24"/>
          <w:szCs w:val="24"/>
          <w:rtl w:val="0"/>
          <w:lang w:val="en-US"/>
        </w:rPr>
        <w:t>’</w:t>
      </w:r>
      <w:r>
        <w:rPr>
          <w:rFonts w:ascii="Times New Roman" w:hAnsi="Times New Roman"/>
          <w:color w:val="403f43"/>
          <w:sz w:val="24"/>
          <w:szCs w:val="24"/>
          <w:rtl w:val="0"/>
          <w:lang w:val="en-US"/>
        </w:rPr>
        <w:t xml:space="preserve">s ability to evade capture for more than two weeks had turned him into a Palestinian hero, and on the streets of Nablus, protesters could be heard shouting, </w:t>
      </w:r>
      <w:r>
        <w:rPr>
          <w:rFonts w:ascii="Times New Roman" w:hAnsi="Times New Roman" w:hint="default"/>
          <w:color w:val="403f43"/>
          <w:sz w:val="24"/>
          <w:szCs w:val="24"/>
          <w:rtl w:val="0"/>
          <w:lang w:val="en-US"/>
        </w:rPr>
        <w:t>“</w:t>
      </w:r>
      <w:r>
        <w:rPr>
          <w:rFonts w:ascii="Times New Roman" w:hAnsi="Times New Roman"/>
          <w:color w:val="403f43"/>
          <w:sz w:val="24"/>
          <w:szCs w:val="24"/>
          <w:rtl w:val="0"/>
          <w:lang w:val="en-US"/>
        </w:rPr>
        <w:t>Allah, have mercy on Ahmad Jarrar.</w:t>
      </w:r>
      <w:r>
        <w:rPr>
          <w:rFonts w:ascii="Times New Roman" w:hAnsi="Times New Roman" w:hint="default"/>
          <w:color w:val="403f43"/>
          <w:sz w:val="24"/>
          <w:szCs w:val="24"/>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