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E535F" w14:textId="18B862F8" w:rsidR="00DE7EB9" w:rsidRPr="004035B9" w:rsidRDefault="004035B9" w:rsidP="004035B9">
      <w:pPr>
        <w:spacing w:after="0"/>
        <w:rPr>
          <w:b/>
          <w:sz w:val="48"/>
        </w:rPr>
      </w:pPr>
      <w:r w:rsidRPr="004035B9">
        <w:rPr>
          <w:b/>
          <w:sz w:val="48"/>
        </w:rPr>
        <w:t>Christian pilgrims to be buried one day after Islamic attack in Egypt</w:t>
      </w:r>
    </w:p>
    <w:p w14:paraId="74B98714" w14:textId="00835170" w:rsidR="004035B9" w:rsidRDefault="004035B9" w:rsidP="004035B9">
      <w:pPr>
        <w:spacing w:after="0"/>
      </w:pPr>
      <w:r>
        <w:t xml:space="preserve">By: Stephen </w:t>
      </w:r>
      <w:proofErr w:type="spellStart"/>
      <w:r>
        <w:t>Sorace</w:t>
      </w:r>
      <w:proofErr w:type="spellEnd"/>
    </w:p>
    <w:p w14:paraId="48D7F4DA" w14:textId="66991195" w:rsidR="004035B9" w:rsidRDefault="004035B9" w:rsidP="004035B9">
      <w:pPr>
        <w:spacing w:after="0"/>
      </w:pPr>
      <w:r>
        <w:t>Fox News</w:t>
      </w:r>
    </w:p>
    <w:p w14:paraId="1B3610D2" w14:textId="28AD21EF" w:rsidR="004035B9" w:rsidRDefault="004035B9" w:rsidP="004035B9">
      <w:pPr>
        <w:spacing w:after="0"/>
      </w:pPr>
      <w:r>
        <w:t>November 3, 2018</w:t>
      </w:r>
    </w:p>
    <w:p w14:paraId="14FB8F8A" w14:textId="5D3570A1" w:rsidR="004035B9" w:rsidRDefault="004035B9" w:rsidP="004035B9">
      <w:pPr>
        <w:spacing w:after="0"/>
      </w:pPr>
      <w:r w:rsidRPr="004035B9">
        <w:t>https://www.foxnews.com/world/christian-pilgrims-to-be-buried-day-after-islamic-state-attack-in-egypt</w:t>
      </w:r>
    </w:p>
    <w:p w14:paraId="662EB1AB" w14:textId="2862DD84" w:rsidR="004035B9" w:rsidRDefault="004035B9" w:rsidP="004035B9">
      <w:pPr>
        <w:spacing w:after="0"/>
      </w:pPr>
    </w:p>
    <w:p w14:paraId="6D0891F5" w14:textId="77777777" w:rsidR="004035B9" w:rsidRDefault="004035B9" w:rsidP="004035B9">
      <w:pPr>
        <w:spacing w:after="0"/>
      </w:pPr>
      <w:r>
        <w:t>Coptic Christians prepared to bury seven worshippers — including six from the same family — on Saturday, a day after Islamic militants ambushed three buses carrying pilgrims to a desert monastery in Egypt, wounding 19 others.</w:t>
      </w:r>
    </w:p>
    <w:p w14:paraId="7CD44389" w14:textId="77777777" w:rsidR="004035B9" w:rsidRDefault="004035B9" w:rsidP="004035B9">
      <w:pPr>
        <w:spacing w:after="0"/>
      </w:pPr>
    </w:p>
    <w:p w14:paraId="762FCF62" w14:textId="77777777" w:rsidR="004035B9" w:rsidRDefault="004035B9" w:rsidP="004035B9">
      <w:pPr>
        <w:spacing w:after="0"/>
      </w:pPr>
      <w:r>
        <w:t>A row of white coffins held the dead, which included a 15-year-old boy and 14-year-old girl, ahead of the funeral service. A priest and members of a Christian congregation prayed and chanted over the caskets.</w:t>
      </w:r>
    </w:p>
    <w:p w14:paraId="2333E31B" w14:textId="77777777" w:rsidR="004035B9" w:rsidRDefault="004035B9" w:rsidP="004035B9">
      <w:pPr>
        <w:spacing w:after="0"/>
      </w:pPr>
    </w:p>
    <w:p w14:paraId="189C4A11" w14:textId="77777777" w:rsidR="004035B9" w:rsidRDefault="004035B9" w:rsidP="004035B9">
      <w:pPr>
        <w:spacing w:after="0"/>
      </w:pPr>
      <w:r>
        <w:t>“I mourn with deep sorrow the martyrs who were killed today by treacherous hands which aim to undermine the solid fabric of the nation, and I wish speedy recovery for the injured,” President Abdel Fatah al-</w:t>
      </w:r>
      <w:proofErr w:type="spellStart"/>
      <w:r>
        <w:t>Sissi</w:t>
      </w:r>
      <w:proofErr w:type="spellEnd"/>
      <w:r>
        <w:t xml:space="preserve"> said in a statement on Friday obtained by the Washington Post.</w:t>
      </w:r>
    </w:p>
    <w:p w14:paraId="3ED23E0D" w14:textId="77777777" w:rsidR="004035B9" w:rsidRDefault="004035B9" w:rsidP="004035B9">
      <w:pPr>
        <w:spacing w:after="0"/>
      </w:pPr>
    </w:p>
    <w:p w14:paraId="73D8D61C" w14:textId="6C81088E" w:rsidR="004035B9" w:rsidRDefault="004035B9" w:rsidP="004035B9">
      <w:pPr>
        <w:spacing w:after="0"/>
      </w:pPr>
      <w:r>
        <w:t>U.S. State Department spokeswoman Heather Nauert condemned the attack in a statement she posted to Twitter.</w:t>
      </w:r>
    </w:p>
    <w:p w14:paraId="2D3218B6" w14:textId="75EAD1F5" w:rsidR="004035B9" w:rsidRDefault="004035B9" w:rsidP="004035B9">
      <w:pPr>
        <w:spacing w:after="0"/>
      </w:pPr>
    </w:p>
    <w:p w14:paraId="45D2BB9F" w14:textId="77777777" w:rsidR="004035B9" w:rsidRDefault="004035B9" w:rsidP="004035B9">
      <w:pPr>
        <w:spacing w:after="0"/>
      </w:pPr>
      <w:r>
        <w:t>The local Islamic State group affiliate, which spearheads militants fighting security forces in the Sinai Peninsula, claimed responsibility for the attack south of Cairo in a statement. It said the attack was revenge for the imprisonment by Egyptian authorities of "our chaste sisters," without elaborating.</w:t>
      </w:r>
    </w:p>
    <w:p w14:paraId="407491E3" w14:textId="77777777" w:rsidR="004035B9" w:rsidRDefault="004035B9" w:rsidP="004035B9">
      <w:pPr>
        <w:spacing w:after="0"/>
      </w:pPr>
    </w:p>
    <w:p w14:paraId="46F1D0A8" w14:textId="2912F409" w:rsidR="004035B9" w:rsidRDefault="004035B9" w:rsidP="004035B9">
      <w:pPr>
        <w:spacing w:after="0"/>
      </w:pPr>
      <w:r>
        <w:t>The attackers opened fire mid-afternoon on two buses near the Monastery of St. Samuel the Confessor in Minya, 160 miles up the River Nile from Cairo, a church spokesman told Reuters.</w:t>
      </w:r>
    </w:p>
    <w:p w14:paraId="5728D42F" w14:textId="546103E3" w:rsidR="004035B9" w:rsidRDefault="004035B9" w:rsidP="004035B9">
      <w:pPr>
        <w:spacing w:after="0"/>
      </w:pPr>
    </w:p>
    <w:p w14:paraId="7ADDA14F" w14:textId="77777777" w:rsidR="004035B9" w:rsidRDefault="004035B9" w:rsidP="004035B9">
      <w:pPr>
        <w:spacing w:after="0"/>
      </w:pPr>
      <w:r>
        <w:t>Reports say the militants were driving two or three SUV-type vehicles.</w:t>
      </w:r>
    </w:p>
    <w:p w14:paraId="23825DCB" w14:textId="77777777" w:rsidR="004035B9" w:rsidRDefault="004035B9" w:rsidP="004035B9">
      <w:pPr>
        <w:spacing w:after="0"/>
      </w:pPr>
    </w:p>
    <w:p w14:paraId="5B550598" w14:textId="77777777" w:rsidR="004035B9" w:rsidRDefault="004035B9" w:rsidP="004035B9">
      <w:pPr>
        <w:spacing w:after="0"/>
      </w:pPr>
      <w:r>
        <w:t xml:space="preserve">“A number of masked men got out of them, took the mobile phones of the passengers and then shot all the men dead,” Bishop </w:t>
      </w:r>
      <w:proofErr w:type="spellStart"/>
      <w:r>
        <w:t>Aghathon</w:t>
      </w:r>
      <w:proofErr w:type="spellEnd"/>
      <w:r>
        <w:t xml:space="preserve"> </w:t>
      </w:r>
      <w:proofErr w:type="spellStart"/>
      <w:r>
        <w:t>Tala’at</w:t>
      </w:r>
      <w:proofErr w:type="spellEnd"/>
      <w:r>
        <w:t>, a Christian community leader, told the Washington Post. “They were wearing military-like uniforms, survivors told me.”</w:t>
      </w:r>
    </w:p>
    <w:p w14:paraId="67C471AE" w14:textId="77777777" w:rsidR="004035B9" w:rsidRDefault="004035B9" w:rsidP="004035B9">
      <w:pPr>
        <w:spacing w:after="0"/>
      </w:pPr>
    </w:p>
    <w:p w14:paraId="764A1BC4" w14:textId="77777777" w:rsidR="004035B9" w:rsidRDefault="004035B9" w:rsidP="004035B9">
      <w:pPr>
        <w:spacing w:after="0"/>
      </w:pPr>
      <w:r>
        <w:t>The Interior Ministry said police were pursuing the attackers, who fled the scene.</w:t>
      </w:r>
    </w:p>
    <w:p w14:paraId="14181C33" w14:textId="77777777" w:rsidR="004035B9" w:rsidRDefault="004035B9" w:rsidP="004035B9">
      <w:pPr>
        <w:spacing w:after="0"/>
      </w:pPr>
    </w:p>
    <w:p w14:paraId="7BFE9CE0" w14:textId="77777777" w:rsidR="004035B9" w:rsidRDefault="004035B9" w:rsidP="004035B9">
      <w:pPr>
        <w:spacing w:after="0"/>
      </w:pPr>
      <w:r>
        <w:t>The Islamic State has repeatedly vowed to go after Egypt's Christians as punishment for their support of el-</w:t>
      </w:r>
      <w:proofErr w:type="spellStart"/>
      <w:r>
        <w:t>Sissi</w:t>
      </w:r>
      <w:proofErr w:type="spellEnd"/>
      <w:r>
        <w:t>. As defense minister, el-</w:t>
      </w:r>
      <w:proofErr w:type="spellStart"/>
      <w:r>
        <w:t>Sissi</w:t>
      </w:r>
      <w:proofErr w:type="spellEnd"/>
      <w:r>
        <w:t xml:space="preserve"> led the military's 2013 ouster of an Islamist </w:t>
      </w:r>
      <w:r>
        <w:lastRenderedPageBreak/>
        <w:t>president, whose one-year rule proved divisive. It has claimed responsibility for a string of deadly attacks on Christians dating back to December 2016.</w:t>
      </w:r>
    </w:p>
    <w:p w14:paraId="71D54119" w14:textId="77777777" w:rsidR="004035B9" w:rsidRDefault="004035B9" w:rsidP="004035B9">
      <w:pPr>
        <w:spacing w:after="0"/>
      </w:pPr>
    </w:p>
    <w:p w14:paraId="28DEFC20" w14:textId="1D2F4283" w:rsidR="004035B9" w:rsidRDefault="004035B9" w:rsidP="004035B9">
      <w:pPr>
        <w:spacing w:after="0"/>
      </w:pPr>
      <w:r>
        <w:t>In Minya, the scene of Friday's attack, Christians constitute the highest percentage of the population — about 35 percent — of any Egyptian province. It's also in Minya where most acts of violence, like attacks on churches and Christian homes and businesses, take place.</w:t>
      </w:r>
      <w:bookmarkStart w:id="0" w:name="_GoBack"/>
      <w:bookmarkEnd w:id="0"/>
    </w:p>
    <w:sectPr w:rsidR="0040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D7509"/>
    <w:multiLevelType w:val="multilevel"/>
    <w:tmpl w:val="8B802FEE"/>
    <w:styleLink w:val="Preferred"/>
    <w:lvl w:ilvl="0">
      <w:start w:val="1"/>
      <w:numFmt w:val="upperRoman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48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368" w:hanging="648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9"/>
    <w:rsid w:val="004035B9"/>
    <w:rsid w:val="009E74FA"/>
    <w:rsid w:val="00CB7618"/>
    <w:rsid w:val="00D0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D8CB"/>
  <w15:chartTrackingRefBased/>
  <w15:docId w15:val="{AE5369B9-2BFC-4043-B8D6-6665CD01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red">
    <w:name w:val="Preferred"/>
    <w:uiPriority w:val="99"/>
    <w:rsid w:val="00D005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1</cp:revision>
  <dcterms:created xsi:type="dcterms:W3CDTF">2018-11-03T15:09:00Z</dcterms:created>
  <dcterms:modified xsi:type="dcterms:W3CDTF">2018-11-03T15:12:00Z</dcterms:modified>
</cp:coreProperties>
</file>