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BC57" w14:textId="77777777" w:rsidR="00EE103F" w:rsidRPr="00EE103F" w:rsidRDefault="00EE103F" w:rsidP="00EE103F">
      <w:pPr>
        <w:shd w:val="clear" w:color="auto" w:fill="F9F9F9"/>
        <w:spacing w:after="60" w:line="288" w:lineRule="atLeast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EE103F">
        <w:rPr>
          <w:rFonts w:eastAsia="Times New Roman" w:cs="Times New Roman"/>
          <w:kern w:val="36"/>
          <w:sz w:val="40"/>
          <w:szCs w:val="40"/>
        </w:rPr>
        <w:t>Hong Kong's reckoning: In a swift and forceful crackdown, protesters face Beijing's stiff resolve</w:t>
      </w:r>
    </w:p>
    <w:bookmarkEnd w:id="0"/>
    <w:p w14:paraId="3C0890C8" w14:textId="77777777" w:rsidR="00EE103F" w:rsidRDefault="00EE103F" w:rsidP="00EE103F">
      <w:pPr>
        <w:spacing w:after="0" w:line="240" w:lineRule="auto"/>
        <w:rPr>
          <w:rFonts w:cs="Times New Roman"/>
          <w:szCs w:val="24"/>
        </w:rPr>
      </w:pPr>
    </w:p>
    <w:p w14:paraId="2F6D2BD9" w14:textId="4E9EC56C" w:rsidR="006027FB" w:rsidRPr="00EE103F" w:rsidRDefault="00EE103F" w:rsidP="00EE103F">
      <w:pPr>
        <w:spacing w:after="0" w:line="240" w:lineRule="auto"/>
        <w:rPr>
          <w:rFonts w:cs="Times New Roman"/>
          <w:szCs w:val="24"/>
        </w:rPr>
      </w:pPr>
      <w:r w:rsidRPr="00EE103F">
        <w:rPr>
          <w:rFonts w:cs="Times New Roman"/>
          <w:szCs w:val="24"/>
        </w:rPr>
        <w:t>June 12, 2019</w:t>
      </w:r>
    </w:p>
    <w:p w14:paraId="65547627" w14:textId="7C22D27E" w:rsidR="00EE103F" w:rsidRPr="00EE103F" w:rsidRDefault="00EE103F" w:rsidP="00EE103F">
      <w:pPr>
        <w:spacing w:after="0" w:line="240" w:lineRule="auto"/>
        <w:rPr>
          <w:rFonts w:cs="Times New Roman"/>
          <w:szCs w:val="24"/>
        </w:rPr>
      </w:pPr>
      <w:r w:rsidRPr="00EE103F">
        <w:rPr>
          <w:rFonts w:cs="Times New Roman"/>
          <w:szCs w:val="24"/>
        </w:rPr>
        <w:t xml:space="preserve">By </w:t>
      </w:r>
      <w:r w:rsidRPr="00EE103F">
        <w:rPr>
          <w:rFonts w:cs="Times New Roman"/>
          <w:szCs w:val="24"/>
          <w:shd w:val="clear" w:color="auto" w:fill="F9F9F9"/>
        </w:rPr>
        <w:t> </w:t>
      </w:r>
      <w:hyperlink r:id="rId4" w:tgtFrame="_self" w:history="1">
        <w:r w:rsidRPr="00EE103F">
          <w:rPr>
            <w:rStyle w:val="Hyperlink"/>
            <w:rFonts w:cs="Times New Roman"/>
            <w:color w:val="auto"/>
            <w:szCs w:val="24"/>
            <w:u w:val="none"/>
            <w:shd w:val="clear" w:color="auto" w:fill="F9F9F9"/>
          </w:rPr>
          <w:t xml:space="preserve">Bill </w:t>
        </w:r>
        <w:proofErr w:type="spellStart"/>
        <w:r w:rsidRPr="00EE103F">
          <w:rPr>
            <w:rStyle w:val="Hyperlink"/>
            <w:rFonts w:cs="Times New Roman"/>
            <w:color w:val="auto"/>
            <w:szCs w:val="24"/>
            <w:u w:val="none"/>
            <w:shd w:val="clear" w:color="auto" w:fill="F9F9F9"/>
          </w:rPr>
          <w:t>Birtles</w:t>
        </w:r>
        <w:proofErr w:type="spellEnd"/>
      </w:hyperlink>
    </w:p>
    <w:p w14:paraId="5EF213D9" w14:textId="21676977" w:rsidR="00EE103F" w:rsidRPr="00EE103F" w:rsidRDefault="00EE103F" w:rsidP="00EE103F">
      <w:pPr>
        <w:spacing w:after="0" w:line="240" w:lineRule="auto"/>
        <w:rPr>
          <w:rFonts w:cs="Times New Roman"/>
          <w:szCs w:val="24"/>
        </w:rPr>
      </w:pPr>
      <w:r w:rsidRPr="00EE103F">
        <w:rPr>
          <w:rFonts w:cs="Times New Roman"/>
          <w:szCs w:val="24"/>
        </w:rPr>
        <w:t>Australia Broadcasting Corporation</w:t>
      </w:r>
    </w:p>
    <w:p w14:paraId="1745C35D" w14:textId="2B3A26E8" w:rsidR="00EE103F" w:rsidRPr="00EE103F" w:rsidRDefault="00EE103F" w:rsidP="00EE103F">
      <w:pPr>
        <w:spacing w:after="0" w:line="240" w:lineRule="auto"/>
        <w:rPr>
          <w:rFonts w:cs="Times New Roman"/>
          <w:szCs w:val="24"/>
        </w:rPr>
      </w:pPr>
      <w:hyperlink r:id="rId5" w:history="1">
        <w:r w:rsidRPr="00EE103F">
          <w:rPr>
            <w:rStyle w:val="Hyperlink"/>
            <w:rFonts w:cs="Times New Roman"/>
            <w:color w:val="auto"/>
            <w:szCs w:val="24"/>
          </w:rPr>
          <w:t>https://www.abc.net.au/news/2019-06-13/hong-kong-reckoning-protesters-face-beijing-resolve/11204696</w:t>
        </w:r>
      </w:hyperlink>
    </w:p>
    <w:p w14:paraId="2085F899" w14:textId="77777777" w:rsidR="00EE103F" w:rsidRDefault="00EE103F">
      <w:pPr>
        <w:rPr>
          <w:rFonts w:cs="Times New Roman"/>
          <w:szCs w:val="24"/>
          <w:shd w:val="clear" w:color="auto" w:fill="F9F9F9"/>
        </w:rPr>
      </w:pPr>
    </w:p>
    <w:p w14:paraId="70F35351" w14:textId="09FBEB7E" w:rsidR="00EE103F" w:rsidRPr="00EE103F" w:rsidRDefault="00EE103F">
      <w:pPr>
        <w:rPr>
          <w:rFonts w:cs="Times New Roman"/>
          <w:szCs w:val="24"/>
          <w:shd w:val="clear" w:color="auto" w:fill="F9F9F9"/>
        </w:rPr>
      </w:pPr>
      <w:r w:rsidRPr="00EE103F">
        <w:rPr>
          <w:rFonts w:cs="Times New Roman"/>
          <w:szCs w:val="24"/>
          <w:shd w:val="clear" w:color="auto" w:fill="F9F9F9"/>
        </w:rPr>
        <w:t xml:space="preserve">The methods were </w:t>
      </w:r>
      <w:proofErr w:type="gramStart"/>
      <w:r w:rsidRPr="00EE103F">
        <w:rPr>
          <w:rFonts w:cs="Times New Roman"/>
          <w:szCs w:val="24"/>
          <w:shd w:val="clear" w:color="auto" w:fill="F9F9F9"/>
        </w:rPr>
        <w:t>familiar</w:t>
      </w:r>
      <w:proofErr w:type="gramEnd"/>
      <w:r w:rsidRPr="00EE103F">
        <w:rPr>
          <w:rFonts w:cs="Times New Roman"/>
          <w:szCs w:val="24"/>
          <w:shd w:val="clear" w:color="auto" w:fill="F9F9F9"/>
        </w:rPr>
        <w:t xml:space="preserve"> but the speed and determination of police is what shocked protesters in Hong Kong the most.</w:t>
      </w:r>
    </w:p>
    <w:p w14:paraId="2B7E5CF6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Street by street, block by block, heavily armed riot police fired tear gas, used capsicum spray, fired rubber bullets and used batons to push demonstrators back.</w:t>
      </w:r>
    </w:p>
    <w:p w14:paraId="29C108AF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Less than 24 hours after protesters — led by student and Christian groups — surrounded Hong Kong's legislative building, police were making it clear they would not tolerate another Occupy-style protest.</w:t>
      </w:r>
    </w:p>
    <w:p w14:paraId="6D76E7B4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And so late into the evening, the police were still pushing. Not to clear the students from the legislative council building, but from streets several blocks away.</w:t>
      </w:r>
    </w:p>
    <w:p w14:paraId="6D2CBFA2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 xml:space="preserve">As of 10:00pm on Wednesday, 72 people had been </w:t>
      </w:r>
      <w:proofErr w:type="spellStart"/>
      <w:r w:rsidRPr="00EE103F">
        <w:t>hospitalised</w:t>
      </w:r>
      <w:proofErr w:type="spellEnd"/>
      <w:r w:rsidRPr="00EE103F">
        <w:t>, including two classed as serious.</w:t>
      </w:r>
    </w:p>
    <w:p w14:paraId="68C0AC26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Protesters like 24-year-old Becky Ho were rattled by police methods.</w:t>
      </w:r>
    </w:p>
    <w:p w14:paraId="6DB2C313" w14:textId="5F7694DA" w:rsidR="00EE103F" w:rsidRPr="00EE103F" w:rsidRDefault="00EE103F">
      <w:pPr>
        <w:rPr>
          <w:rFonts w:cs="Times New Roman"/>
          <w:szCs w:val="24"/>
          <w:shd w:val="clear" w:color="auto" w:fill="F9F9F9"/>
        </w:rPr>
      </w:pPr>
      <w:r w:rsidRPr="00EE103F">
        <w:rPr>
          <w:rFonts w:cs="Times New Roman"/>
          <w:szCs w:val="24"/>
          <w:shd w:val="clear" w:color="auto" w:fill="F9F9F9"/>
        </w:rPr>
        <w:t>Others, like 26-year-old Hale So, vowed to stay.</w:t>
      </w:r>
    </w:p>
    <w:p w14:paraId="633952EC" w14:textId="35B8C866" w:rsidR="00EE103F" w:rsidRPr="00EE103F" w:rsidRDefault="00EE103F">
      <w:pPr>
        <w:rPr>
          <w:rFonts w:cs="Times New Roman"/>
          <w:szCs w:val="24"/>
          <w:shd w:val="clear" w:color="auto" w:fill="F9F9F9"/>
        </w:rPr>
      </w:pPr>
      <w:r w:rsidRPr="00EE103F">
        <w:rPr>
          <w:rFonts w:cs="Times New Roman"/>
          <w:szCs w:val="24"/>
          <w:shd w:val="clear" w:color="auto" w:fill="F9F9F9"/>
        </w:rPr>
        <w:t>"We love our city, we have to protect it, so maybe if I don't come back tomorrow, I'll come back on the weekend," he said.</w:t>
      </w:r>
    </w:p>
    <w:p w14:paraId="0896EF1B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Hong Kong's Government said police acted to thwart a riot, blaming protesters for storming the legislative council building.</w:t>
      </w:r>
    </w:p>
    <w:p w14:paraId="215F8E2A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proofErr w:type="gramStart"/>
      <w:r w:rsidRPr="00EE103F">
        <w:t>Certainly</w:t>
      </w:r>
      <w:proofErr w:type="gramEnd"/>
      <w:r w:rsidRPr="00EE103F">
        <w:t xml:space="preserve"> some protesters spent much of Wednesday building barricades in preparation for clashes with police.</w:t>
      </w:r>
    </w:p>
    <w:p w14:paraId="3BA047B8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One protester was seen collecting bricks, though it was mainly water bottles and umbrellas they ended up flinging at the riot squad.</w:t>
      </w:r>
    </w:p>
    <w:p w14:paraId="0EEC2507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But many protesters believed a confrontation with police was needed.</w:t>
      </w:r>
    </w:p>
    <w:p w14:paraId="54C08DE8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They expressed a frustration that peaceful protest was increasingly falling on deaf ears in the former British colony.</w:t>
      </w:r>
    </w:p>
    <w:p w14:paraId="7A10EDD2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0" w:afterAutospacing="0"/>
      </w:pPr>
      <w:r w:rsidRPr="00EE103F">
        <w:lastRenderedPageBreak/>
        <w:t>They lamented how hundreds of thousands, perhaps even a million, protesters on Sunday </w:t>
      </w:r>
      <w:hyperlink r:id="rId6" w:tgtFrame="_self" w:history="1">
        <w:r w:rsidRPr="00EE103F">
          <w:rPr>
            <w:rStyle w:val="Hyperlink"/>
            <w:color w:val="auto"/>
          </w:rPr>
          <w:t>could stop a city to raise concerns about the extradition plan</w:t>
        </w:r>
      </w:hyperlink>
      <w:r w:rsidRPr="00EE103F">
        <w:t> only to see Hong Kong's leader Carrie Lam dismiss their worries and </w:t>
      </w:r>
      <w:hyperlink r:id="rId7" w:tgtFrame="_self" w:history="1">
        <w:r w:rsidRPr="00EE103F">
          <w:rPr>
            <w:rStyle w:val="Hyperlink"/>
            <w:color w:val="auto"/>
          </w:rPr>
          <w:t>vow to pass the changes even more quickly</w:t>
        </w:r>
      </w:hyperlink>
      <w:r w:rsidRPr="00EE103F">
        <w:t>.</w:t>
      </w:r>
    </w:p>
    <w:p w14:paraId="0CECC4D4" w14:textId="76808ABF" w:rsidR="00EE103F" w:rsidRPr="00EE103F" w:rsidRDefault="00EE103F">
      <w:pPr>
        <w:rPr>
          <w:rFonts w:cs="Times New Roman"/>
          <w:szCs w:val="24"/>
        </w:rPr>
      </w:pPr>
    </w:p>
    <w:p w14:paraId="3C57AC29" w14:textId="5881EB97" w:rsidR="00EE103F" w:rsidRPr="00EE103F" w:rsidRDefault="00EE103F">
      <w:pPr>
        <w:rPr>
          <w:rFonts w:cs="Times New Roman"/>
          <w:szCs w:val="24"/>
          <w:shd w:val="clear" w:color="auto" w:fill="F9F9F9"/>
        </w:rPr>
      </w:pPr>
      <w:r w:rsidRPr="00EE103F">
        <w:rPr>
          <w:rFonts w:cs="Times New Roman"/>
          <w:szCs w:val="24"/>
          <w:shd w:val="clear" w:color="auto" w:fill="F9F9F9"/>
        </w:rPr>
        <w:t>And so many demonstrators openly acknowledged the futility of stopping the amendment.</w:t>
      </w:r>
    </w:p>
    <w:p w14:paraId="787918C9" w14:textId="77777777" w:rsidR="00EE103F" w:rsidRPr="00EE103F" w:rsidRDefault="00EE103F" w:rsidP="00EE103F">
      <w:pPr>
        <w:pStyle w:val="NormalWeb"/>
        <w:spacing w:before="0" w:beforeAutospacing="0" w:after="240" w:afterAutospacing="0"/>
      </w:pPr>
      <w:r w:rsidRPr="00EE103F">
        <w:t xml:space="preserve">Beijing firmly backs the plan, which </w:t>
      </w:r>
      <w:proofErr w:type="spellStart"/>
      <w:r w:rsidRPr="00EE103F">
        <w:t>Ms</w:t>
      </w:r>
      <w:proofErr w:type="spellEnd"/>
      <w:r w:rsidRPr="00EE103F">
        <w:t xml:space="preserve"> Lam said was about ensuring Hong Kong did not become a haven for fugitives.</w:t>
      </w:r>
    </w:p>
    <w:p w14:paraId="58B8C5D6" w14:textId="77777777" w:rsidR="00EE103F" w:rsidRPr="00EE103F" w:rsidRDefault="00EE103F" w:rsidP="00EE103F">
      <w:pPr>
        <w:pStyle w:val="NormalWeb"/>
        <w:spacing w:before="0" w:beforeAutospacing="0" w:after="0" w:afterAutospacing="0"/>
      </w:pPr>
      <w:r w:rsidRPr="00EE103F">
        <w:t>As the recent </w:t>
      </w:r>
      <w:hyperlink r:id="rId8" w:tgtFrame="_self" w:history="1">
        <w:r w:rsidRPr="00EE103F">
          <w:rPr>
            <w:rStyle w:val="Hyperlink"/>
            <w:color w:val="auto"/>
          </w:rPr>
          <w:t>30th anniversary of the Tiananmen Square crackdown</w:t>
        </w:r>
      </w:hyperlink>
      <w:r w:rsidRPr="00EE103F">
        <w:t> showed, Chinese leaders feel tough decisive measures are needed for good governance.</w:t>
      </w:r>
    </w:p>
    <w:p w14:paraId="438A9575" w14:textId="77777777" w:rsidR="00EE103F" w:rsidRPr="00EE103F" w:rsidRDefault="00EE103F" w:rsidP="00EE103F">
      <w:pPr>
        <w:pStyle w:val="NormalWeb"/>
        <w:spacing w:before="0" w:beforeAutospacing="0" w:after="240" w:afterAutospacing="0"/>
      </w:pPr>
      <w:proofErr w:type="spellStart"/>
      <w:r w:rsidRPr="00EE103F">
        <w:t>Ms</w:t>
      </w:r>
      <w:proofErr w:type="spellEnd"/>
      <w:r w:rsidRPr="00EE103F">
        <w:t xml:space="preserve"> Lam is under tremendous pressure from Beijing not to buckle to protester demands.</w:t>
      </w:r>
    </w:p>
    <w:p w14:paraId="7B06B28F" w14:textId="6A3B45D9" w:rsidR="00EE103F" w:rsidRPr="00EE103F" w:rsidRDefault="00EE103F" w:rsidP="00EE103F">
      <w:pPr>
        <w:pStyle w:val="NormalWeb"/>
        <w:spacing w:before="0" w:beforeAutospacing="0" w:after="240" w:afterAutospacing="0"/>
      </w:pPr>
      <w:r w:rsidRPr="00EE103F">
        <w:t>In a tearful interview, she said she would never "sell out" Hong Kong and violence would not be tolerated.</w:t>
      </w:r>
    </w:p>
    <w:p w14:paraId="506430CC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 xml:space="preserve">She is trying to strike a conciliatory </w:t>
      </w:r>
      <w:proofErr w:type="gramStart"/>
      <w:r w:rsidRPr="00EE103F">
        <w:t>tone</w:t>
      </w:r>
      <w:proofErr w:type="gramEnd"/>
      <w:r w:rsidRPr="00EE103F">
        <w:t xml:space="preserve"> but it is clear she wants the changes passed and has the backing of China's Government to get it done.</w:t>
      </w:r>
    </w:p>
    <w:p w14:paraId="2EB0DA14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And 22 years since Britain handed Hong Kong back to Chinese rule, it appears the protesters' youthful optimism has given way to a clear-eyed understanding of what they are up against.</w:t>
      </w:r>
    </w:p>
    <w:p w14:paraId="51AAEE2E" w14:textId="77777777" w:rsidR="00EE103F" w:rsidRPr="00EE103F" w:rsidRDefault="00EE103F" w:rsidP="00EE103F">
      <w:pPr>
        <w:pStyle w:val="NormalWeb"/>
        <w:shd w:val="clear" w:color="auto" w:fill="F9F9F9"/>
        <w:spacing w:before="0" w:beforeAutospacing="0" w:after="240" w:afterAutospacing="0"/>
      </w:pPr>
      <w:r w:rsidRPr="00EE103F">
        <w:t>Despite that, they say they will be back out on the streets.</w:t>
      </w:r>
    </w:p>
    <w:p w14:paraId="7EF37BE1" w14:textId="77777777" w:rsidR="00EE103F" w:rsidRPr="00EE103F" w:rsidRDefault="00EE103F" w:rsidP="00EE103F">
      <w:pPr>
        <w:pStyle w:val="NormalWeb"/>
        <w:spacing w:before="0" w:beforeAutospacing="0" w:after="240" w:afterAutospacing="0"/>
      </w:pPr>
    </w:p>
    <w:p w14:paraId="0B37E96F" w14:textId="7B02F82D" w:rsidR="00EE103F" w:rsidRPr="00EE103F" w:rsidRDefault="00EE103F">
      <w:pPr>
        <w:rPr>
          <w:rFonts w:cs="Times New Roman"/>
          <w:szCs w:val="24"/>
          <w:shd w:val="clear" w:color="auto" w:fill="F9F9F9"/>
        </w:rPr>
      </w:pPr>
    </w:p>
    <w:p w14:paraId="3BF7C0AC" w14:textId="77777777" w:rsidR="00EE103F" w:rsidRPr="00EE103F" w:rsidRDefault="00EE103F">
      <w:pPr>
        <w:rPr>
          <w:rFonts w:cs="Times New Roman"/>
          <w:szCs w:val="24"/>
        </w:rPr>
      </w:pPr>
    </w:p>
    <w:sectPr w:rsidR="00EE103F" w:rsidRPr="00EE1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3F"/>
    <w:rsid w:val="000F18D0"/>
    <w:rsid w:val="00816C16"/>
    <w:rsid w:val="00E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870E"/>
  <w15:chartTrackingRefBased/>
  <w15:docId w15:val="{50E63DCF-9A32-4CCC-A643-CDAB753D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103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03F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E10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103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cessibility">
    <w:name w:val="accessibility"/>
    <w:basedOn w:val="Normal"/>
    <w:rsid w:val="00EE103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79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c.net.au/news/2019-06-04/tiananmen-30th-anniversary-young-people-dont-know-tank-man/11152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c.net.au/news/2019-06-10/hong-kong-vows-to-push-ahead-with-controversial-extradition-law/111964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c.net.au/news/2019-06-09/hong-kong-protests-over-extradition-law-turn-ugly/11194370" TargetMode="External"/><Relationship Id="rId5" Type="http://schemas.openxmlformats.org/officeDocument/2006/relationships/hyperlink" Target="https://www.abc.net.au/news/2019-06-13/hong-kong-reckoning-protesters-face-beijing-resolve/1120469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bc.net.au/news/bill-birtles/584050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2019-06-13T13:07:00Z</dcterms:created>
  <dcterms:modified xsi:type="dcterms:W3CDTF">2019-06-13T13:10:00Z</dcterms:modified>
</cp:coreProperties>
</file>