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2B" w:rsidRPr="00D84C2B" w:rsidRDefault="00D84C2B" w:rsidP="00D84C2B">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D84C2B">
        <w:rPr>
          <w:rFonts w:ascii="Times New Roman" w:eastAsia="Times New Roman" w:hAnsi="Times New Roman" w:cs="Times New Roman"/>
          <w:bCs/>
          <w:kern w:val="36"/>
          <w:sz w:val="40"/>
          <w:szCs w:val="40"/>
        </w:rPr>
        <w:t>Airstrike on rebel-held village in northwest Syria kills at least 44</w:t>
      </w:r>
    </w:p>
    <w:bookmarkEnd w:id="0"/>
    <w:p w:rsidR="002711F6" w:rsidRPr="00D84C2B" w:rsidRDefault="00D84C2B" w:rsidP="00D84C2B">
      <w:pPr>
        <w:spacing w:after="0" w:line="240" w:lineRule="auto"/>
        <w:rPr>
          <w:rFonts w:ascii="Times New Roman" w:hAnsi="Times New Roman" w:cs="Times New Roman"/>
          <w:sz w:val="24"/>
          <w:szCs w:val="24"/>
        </w:rPr>
      </w:pPr>
      <w:r w:rsidRPr="00D84C2B">
        <w:rPr>
          <w:rFonts w:ascii="Times New Roman" w:hAnsi="Times New Roman" w:cs="Times New Roman"/>
          <w:sz w:val="24"/>
          <w:szCs w:val="24"/>
        </w:rPr>
        <w:t>June 8, 2018</w:t>
      </w:r>
    </w:p>
    <w:p w:rsidR="00D84C2B" w:rsidRPr="00D84C2B" w:rsidRDefault="00D84C2B" w:rsidP="00D84C2B">
      <w:pPr>
        <w:spacing w:after="0" w:line="240" w:lineRule="auto"/>
        <w:rPr>
          <w:rFonts w:ascii="Times New Roman" w:hAnsi="Times New Roman" w:cs="Times New Roman"/>
          <w:sz w:val="24"/>
          <w:szCs w:val="24"/>
        </w:rPr>
      </w:pPr>
      <w:r w:rsidRPr="00D84C2B">
        <w:rPr>
          <w:rFonts w:ascii="Times New Roman" w:hAnsi="Times New Roman" w:cs="Times New Roman"/>
          <w:sz w:val="24"/>
          <w:szCs w:val="24"/>
        </w:rPr>
        <w:t xml:space="preserve">By </w:t>
      </w:r>
      <w:hyperlink r:id="rId4" w:tooltip="Bethan McKernan" w:history="1">
        <w:r w:rsidRPr="00D84C2B">
          <w:rPr>
            <w:rStyle w:val="Hyperlink"/>
            <w:rFonts w:ascii="Times New Roman" w:hAnsi="Times New Roman" w:cs="Times New Roman"/>
            <w:color w:val="auto"/>
            <w:sz w:val="24"/>
            <w:szCs w:val="24"/>
          </w:rPr>
          <w:t xml:space="preserve">Bethan </w:t>
        </w:r>
        <w:proofErr w:type="spellStart"/>
        <w:r w:rsidRPr="00D84C2B">
          <w:rPr>
            <w:rStyle w:val="Hyperlink"/>
            <w:rFonts w:ascii="Times New Roman" w:hAnsi="Times New Roman" w:cs="Times New Roman"/>
            <w:color w:val="auto"/>
            <w:sz w:val="24"/>
            <w:szCs w:val="24"/>
          </w:rPr>
          <w:t>McKernan</w:t>
        </w:r>
        <w:proofErr w:type="spellEnd"/>
      </w:hyperlink>
      <w:r w:rsidRPr="00D84C2B">
        <w:rPr>
          <w:rFonts w:ascii="Times New Roman" w:hAnsi="Times New Roman" w:cs="Times New Roman"/>
          <w:sz w:val="24"/>
          <w:szCs w:val="24"/>
        </w:rPr>
        <w:t xml:space="preserve"> </w:t>
      </w:r>
    </w:p>
    <w:p w:rsidR="00D84C2B" w:rsidRPr="00D84C2B" w:rsidRDefault="00D84C2B" w:rsidP="00D84C2B">
      <w:pPr>
        <w:spacing w:after="0" w:line="240" w:lineRule="auto"/>
        <w:rPr>
          <w:rFonts w:ascii="Times New Roman" w:hAnsi="Times New Roman" w:cs="Times New Roman"/>
          <w:sz w:val="24"/>
          <w:szCs w:val="24"/>
        </w:rPr>
      </w:pPr>
      <w:r w:rsidRPr="00D84C2B">
        <w:rPr>
          <w:rFonts w:ascii="Times New Roman" w:hAnsi="Times New Roman" w:cs="Times New Roman"/>
          <w:sz w:val="24"/>
          <w:szCs w:val="24"/>
        </w:rPr>
        <w:t>The Independent</w:t>
      </w:r>
    </w:p>
    <w:p w:rsidR="00D84C2B" w:rsidRPr="00D84C2B" w:rsidRDefault="00D84C2B" w:rsidP="00D84C2B">
      <w:pPr>
        <w:spacing w:after="0" w:line="240" w:lineRule="auto"/>
        <w:rPr>
          <w:rFonts w:ascii="Times New Roman" w:hAnsi="Times New Roman" w:cs="Times New Roman"/>
          <w:sz w:val="24"/>
          <w:szCs w:val="24"/>
        </w:rPr>
      </w:pPr>
      <w:hyperlink r:id="rId5" w:history="1">
        <w:r w:rsidRPr="00D84C2B">
          <w:rPr>
            <w:rStyle w:val="Hyperlink"/>
            <w:rFonts w:ascii="Times New Roman" w:hAnsi="Times New Roman" w:cs="Times New Roman"/>
            <w:color w:val="auto"/>
            <w:sz w:val="24"/>
            <w:szCs w:val="24"/>
          </w:rPr>
          <w:t>https://www.independent.co.uk/news/world/middle-east/syria-airstrike-assad-russia-rebel-held-village-idlib-zardata-death-toll-a8388956.html</w:t>
        </w:r>
      </w:hyperlink>
    </w:p>
    <w:p w:rsidR="00D84C2B" w:rsidRPr="00D84C2B" w:rsidRDefault="00D84C2B" w:rsidP="00D84C2B">
      <w:pPr>
        <w:pStyle w:val="NormalWeb"/>
      </w:pPr>
      <w:r w:rsidRPr="00D84C2B">
        <w:t>Airstrikes on a village in rebel-held </w:t>
      </w:r>
      <w:hyperlink r:id="rId6" w:history="1">
        <w:r w:rsidRPr="00D84C2B">
          <w:rPr>
            <w:rStyle w:val="Hyperlink"/>
            <w:color w:val="auto"/>
          </w:rPr>
          <w:t>Syria</w:t>
        </w:r>
      </w:hyperlink>
      <w:r w:rsidRPr="00D84C2B">
        <w:t xml:space="preserve"> have killed at least 44 civilians and injured a further 80, the Syrian Observatory for Human Rights (SOHR) has said, in the biggest attack in the area so far this year.</w:t>
      </w:r>
    </w:p>
    <w:p w:rsidR="00D84C2B" w:rsidRPr="00D84C2B" w:rsidRDefault="00D84C2B" w:rsidP="00D84C2B">
      <w:pPr>
        <w:pStyle w:val="NormalWeb"/>
      </w:pPr>
      <w:r w:rsidRPr="00D84C2B">
        <w:t xml:space="preserve">The UK-based war monitor as well as the Syrian Civil </w:t>
      </w:r>
      <w:proofErr w:type="spellStart"/>
      <w:r w:rsidRPr="00D84C2B">
        <w:t>Defence</w:t>
      </w:r>
      <w:proofErr w:type="spellEnd"/>
      <w:r w:rsidRPr="00D84C2B">
        <w:t xml:space="preserve"> service said the attack on </w:t>
      </w:r>
      <w:proofErr w:type="spellStart"/>
      <w:r w:rsidRPr="00D84C2B">
        <w:t>Zardana</w:t>
      </w:r>
      <w:proofErr w:type="spellEnd"/>
      <w:r w:rsidRPr="00D84C2B">
        <w:t xml:space="preserve"> in </w:t>
      </w:r>
      <w:proofErr w:type="spellStart"/>
      <w:r w:rsidRPr="00D84C2B">
        <w:t>Idlib</w:t>
      </w:r>
      <w:proofErr w:type="spellEnd"/>
      <w:r w:rsidRPr="00D84C2B">
        <w:t xml:space="preserve"> province overnight on Thursday involved a 'double tap', in which planes returned to bomb the same area after paramedics arrived at the scene.</w:t>
      </w:r>
    </w:p>
    <w:p w:rsidR="00D84C2B" w:rsidRPr="00D84C2B" w:rsidRDefault="00D84C2B" w:rsidP="00D84C2B">
      <w:pPr>
        <w:pStyle w:val="NormalWeb"/>
      </w:pPr>
      <w:r w:rsidRPr="00D84C2B">
        <w:t>A total of eleven women and six children were among the dead in what is believed to be a Russian operation, the observatory said.  </w:t>
      </w:r>
    </w:p>
    <w:p w:rsidR="00D84C2B" w:rsidRPr="00D84C2B" w:rsidRDefault="00D84C2B">
      <w:pPr>
        <w:rPr>
          <w:rFonts w:ascii="Times New Roman" w:hAnsi="Times New Roman" w:cs="Times New Roman"/>
          <w:sz w:val="24"/>
          <w:szCs w:val="24"/>
        </w:rPr>
      </w:pPr>
      <w:r w:rsidRPr="00D84C2B">
        <w:rPr>
          <w:rFonts w:ascii="Times New Roman" w:hAnsi="Times New Roman" w:cs="Times New Roman"/>
          <w:sz w:val="24"/>
          <w:szCs w:val="24"/>
        </w:rPr>
        <w:t>Eight strikes hit the small settlement after dark, during which people were breaking the Ramadan fast.</w:t>
      </w:r>
    </w:p>
    <w:p w:rsidR="00D84C2B" w:rsidRPr="00D84C2B" w:rsidRDefault="00D84C2B">
      <w:pPr>
        <w:rPr>
          <w:rFonts w:ascii="Times New Roman" w:hAnsi="Times New Roman" w:cs="Times New Roman"/>
          <w:sz w:val="24"/>
          <w:szCs w:val="24"/>
        </w:rPr>
      </w:pPr>
      <w:r w:rsidRPr="00D84C2B">
        <w:rPr>
          <w:rFonts w:ascii="Times New Roman" w:hAnsi="Times New Roman" w:cs="Times New Roman"/>
          <w:sz w:val="24"/>
          <w:szCs w:val="24"/>
        </w:rPr>
        <w:t xml:space="preserve">Graphic pictures shared by the </w:t>
      </w:r>
      <w:proofErr w:type="spellStart"/>
      <w:r w:rsidRPr="00D84C2B">
        <w:rPr>
          <w:rFonts w:ascii="Times New Roman" w:hAnsi="Times New Roman" w:cs="Times New Roman"/>
          <w:sz w:val="24"/>
          <w:szCs w:val="24"/>
        </w:rPr>
        <w:t>defence</w:t>
      </w:r>
      <w:proofErr w:type="spellEnd"/>
      <w:r w:rsidRPr="00D84C2B">
        <w:rPr>
          <w:rFonts w:ascii="Times New Roman" w:hAnsi="Times New Roman" w:cs="Times New Roman"/>
          <w:sz w:val="24"/>
          <w:szCs w:val="24"/>
        </w:rPr>
        <w:t xml:space="preserve"> service, which is also known as the White Helmets, showed children covered in blood and shrapnel wounds in hospital and residential buildings reduced to rubble. </w:t>
      </w:r>
    </w:p>
    <w:p w:rsidR="00D84C2B" w:rsidRPr="00D84C2B" w:rsidRDefault="00D84C2B">
      <w:pPr>
        <w:rPr>
          <w:rFonts w:ascii="Times New Roman" w:hAnsi="Times New Roman" w:cs="Times New Roman"/>
          <w:sz w:val="24"/>
          <w:szCs w:val="24"/>
        </w:rPr>
      </w:pPr>
      <w:r w:rsidRPr="00D84C2B">
        <w:rPr>
          <w:rFonts w:ascii="Times New Roman" w:hAnsi="Times New Roman" w:cs="Times New Roman"/>
          <w:sz w:val="24"/>
          <w:szCs w:val="24"/>
        </w:rPr>
        <w:t xml:space="preserve">At least one rescue worker is among the dead, the </w:t>
      </w:r>
      <w:proofErr w:type="spellStart"/>
      <w:r w:rsidRPr="00D84C2B">
        <w:rPr>
          <w:rFonts w:ascii="Times New Roman" w:hAnsi="Times New Roman" w:cs="Times New Roman"/>
          <w:sz w:val="24"/>
          <w:szCs w:val="24"/>
        </w:rPr>
        <w:t>defence</w:t>
      </w:r>
      <w:proofErr w:type="spellEnd"/>
      <w:r w:rsidRPr="00D84C2B">
        <w:rPr>
          <w:rFonts w:ascii="Times New Roman" w:hAnsi="Times New Roman" w:cs="Times New Roman"/>
          <w:sz w:val="24"/>
          <w:szCs w:val="24"/>
        </w:rPr>
        <w:t xml:space="preserve"> service said. The search for survivors continued after daybreak on Friday. The mounting death toll from the strikes makes the attack the biggest to hit the area in 2018 to date. </w:t>
      </w:r>
    </w:p>
    <w:p w:rsidR="00D84C2B" w:rsidRPr="00D84C2B" w:rsidRDefault="00D84C2B" w:rsidP="00D84C2B">
      <w:pPr>
        <w:pStyle w:val="NormalWeb"/>
      </w:pPr>
      <w:r w:rsidRPr="00D84C2B">
        <w:t xml:space="preserve">No one has claimed responsibility for the unusually large attack. Both the Syrian and </w:t>
      </w:r>
      <w:hyperlink r:id="rId7" w:history="1">
        <w:r w:rsidRPr="00D84C2B">
          <w:rPr>
            <w:rStyle w:val="Hyperlink"/>
            <w:color w:val="auto"/>
          </w:rPr>
          <w:t>Russian</w:t>
        </w:r>
      </w:hyperlink>
      <w:r w:rsidRPr="00D84C2B">
        <w:t xml:space="preserve"> air forces operate over </w:t>
      </w:r>
      <w:proofErr w:type="spellStart"/>
      <w:r w:rsidRPr="00D84C2B">
        <w:t>Idlib</w:t>
      </w:r>
      <w:proofErr w:type="spellEnd"/>
      <w:r w:rsidRPr="00D84C2B">
        <w:t>, but the area has been subject to a de-escalation agreement between government and rebel forces since 2017.</w:t>
      </w:r>
    </w:p>
    <w:p w:rsidR="00D84C2B" w:rsidRPr="00D84C2B" w:rsidRDefault="00D84C2B" w:rsidP="00D84C2B">
      <w:pPr>
        <w:pStyle w:val="NormalWeb"/>
      </w:pPr>
      <w:proofErr w:type="spellStart"/>
      <w:r w:rsidRPr="00D84C2B">
        <w:t>Idlib</w:t>
      </w:r>
      <w:proofErr w:type="spellEnd"/>
      <w:r w:rsidRPr="00D84C2B">
        <w:t> province in the country's northwest is the Syrian opposition's last major stronghold.</w:t>
      </w:r>
    </w:p>
    <w:p w:rsidR="00D84C2B" w:rsidRPr="00D84C2B" w:rsidRDefault="00D84C2B" w:rsidP="00D84C2B">
      <w:pPr>
        <w:pStyle w:val="NormalWeb"/>
      </w:pPr>
      <w:r w:rsidRPr="00D84C2B">
        <w:t xml:space="preserve">Since the tide of the seven-year-old civil war turned in President Bashar al Assad's </w:t>
      </w:r>
      <w:proofErr w:type="spellStart"/>
      <w:r w:rsidRPr="00D84C2B">
        <w:t>favour</w:t>
      </w:r>
      <w:proofErr w:type="spellEnd"/>
      <w:r w:rsidRPr="00D84C2B">
        <w:t xml:space="preserve"> in 2015 tens of thousands of people displaced from other areas have either willingly or been forcefully resettled there.</w:t>
      </w:r>
    </w:p>
    <w:p w:rsidR="00D84C2B" w:rsidRPr="00D84C2B" w:rsidRDefault="00D84C2B">
      <w:pPr>
        <w:rPr>
          <w:rFonts w:ascii="Times New Roman" w:hAnsi="Times New Roman" w:cs="Times New Roman"/>
          <w:sz w:val="24"/>
          <w:szCs w:val="24"/>
        </w:rPr>
      </w:pPr>
    </w:p>
    <w:p w:rsidR="00D84C2B" w:rsidRPr="00D84C2B" w:rsidRDefault="00D84C2B">
      <w:pPr>
        <w:rPr>
          <w:rFonts w:ascii="Times New Roman" w:hAnsi="Times New Roman" w:cs="Times New Roman"/>
          <w:sz w:val="24"/>
          <w:szCs w:val="24"/>
        </w:rPr>
      </w:pPr>
    </w:p>
    <w:sectPr w:rsidR="00D84C2B" w:rsidRPr="00D8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2B"/>
    <w:rsid w:val="00AE203F"/>
    <w:rsid w:val="00BF2241"/>
    <w:rsid w:val="00D8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228E"/>
  <w15:chartTrackingRefBased/>
  <w15:docId w15:val="{56664E76-DBDE-416B-8AC1-F35DD4AF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4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C2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84C2B"/>
    <w:rPr>
      <w:color w:val="0000FF"/>
      <w:u w:val="single"/>
    </w:rPr>
  </w:style>
  <w:style w:type="paragraph" w:styleId="NormalWeb">
    <w:name w:val="Normal (Web)"/>
    <w:basedOn w:val="Normal"/>
    <w:uiPriority w:val="99"/>
    <w:semiHidden/>
    <w:unhideWhenUsed/>
    <w:rsid w:val="00D84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289">
      <w:bodyDiv w:val="1"/>
      <w:marLeft w:val="0"/>
      <w:marRight w:val="0"/>
      <w:marTop w:val="0"/>
      <w:marBottom w:val="0"/>
      <w:divBdr>
        <w:top w:val="none" w:sz="0" w:space="0" w:color="auto"/>
        <w:left w:val="none" w:sz="0" w:space="0" w:color="auto"/>
        <w:bottom w:val="none" w:sz="0" w:space="0" w:color="auto"/>
        <w:right w:val="none" w:sz="0" w:space="0" w:color="auto"/>
      </w:divBdr>
    </w:div>
    <w:div w:id="1392576189">
      <w:bodyDiv w:val="1"/>
      <w:marLeft w:val="0"/>
      <w:marRight w:val="0"/>
      <w:marTop w:val="0"/>
      <w:marBottom w:val="0"/>
      <w:divBdr>
        <w:top w:val="none" w:sz="0" w:space="0" w:color="auto"/>
        <w:left w:val="none" w:sz="0" w:space="0" w:color="auto"/>
        <w:bottom w:val="none" w:sz="0" w:space="0" w:color="auto"/>
        <w:right w:val="none" w:sz="0" w:space="0" w:color="auto"/>
      </w:divBdr>
    </w:div>
    <w:div w:id="19611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ependent.co.uk/topic/rus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syria" TargetMode="External"/><Relationship Id="rId5" Type="http://schemas.openxmlformats.org/officeDocument/2006/relationships/hyperlink" Target="https://www.independent.co.uk/news/world/middle-east/syria-airstrike-assad-russia-rebel-held-village-idlib-zardata-death-toll-a8388956.html" TargetMode="External"/><Relationship Id="rId4" Type="http://schemas.openxmlformats.org/officeDocument/2006/relationships/hyperlink" Target="https://www.independent.co.uk/author/bethan-mckern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2018-06-08T13:44:00Z</dcterms:created>
  <dcterms:modified xsi:type="dcterms:W3CDTF">2018-06-08T13:46:00Z</dcterms:modified>
</cp:coreProperties>
</file>