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0B84A" w14:textId="77777777" w:rsidR="003C18E7" w:rsidRPr="003C18E7" w:rsidRDefault="003C18E7" w:rsidP="003C18E7">
      <w:pPr>
        <w:shd w:val="clear" w:color="auto" w:fill="FFFFFF"/>
        <w:spacing w:after="210" w:line="630" w:lineRule="atLeast"/>
        <w:textAlignment w:val="baseline"/>
        <w:outlineLvl w:val="0"/>
        <w:rPr>
          <w:rFonts w:eastAsia="Times New Roman" w:cs="Times New Roman"/>
          <w:color w:val="000000"/>
          <w:kern w:val="36"/>
          <w:sz w:val="40"/>
          <w:szCs w:val="40"/>
        </w:rPr>
      </w:pPr>
      <w:bookmarkStart w:id="0" w:name="_GoBack"/>
      <w:r w:rsidRPr="003C18E7">
        <w:rPr>
          <w:rFonts w:eastAsia="Times New Roman" w:cs="Times New Roman"/>
          <w:color w:val="000000"/>
          <w:kern w:val="36"/>
          <w:sz w:val="40"/>
          <w:szCs w:val="40"/>
        </w:rPr>
        <w:t>Workers recover hundreds of bodies from Syrian mass grave</w:t>
      </w:r>
    </w:p>
    <w:bookmarkEnd w:id="0"/>
    <w:p w14:paraId="59CAD47C" w14:textId="1DE809C7" w:rsidR="006027FB" w:rsidRPr="003C18E7" w:rsidRDefault="003C18E7" w:rsidP="003C18E7">
      <w:pPr>
        <w:spacing w:after="0" w:line="240" w:lineRule="auto"/>
        <w:rPr>
          <w:rFonts w:cs="Times New Roman"/>
          <w:szCs w:val="24"/>
        </w:rPr>
      </w:pPr>
      <w:r w:rsidRPr="003C18E7">
        <w:rPr>
          <w:rFonts w:cs="Times New Roman"/>
          <w:szCs w:val="24"/>
        </w:rPr>
        <w:t>July 15, 2019</w:t>
      </w:r>
    </w:p>
    <w:p w14:paraId="6F70C8EA" w14:textId="77777777" w:rsidR="003C18E7" w:rsidRPr="003C18E7" w:rsidRDefault="003C18E7" w:rsidP="003C18E7">
      <w:pPr>
        <w:spacing w:after="0" w:line="240" w:lineRule="auto"/>
        <w:rPr>
          <w:rFonts w:cs="Times New Roman"/>
          <w:szCs w:val="24"/>
        </w:rPr>
      </w:pPr>
      <w:r w:rsidRPr="003C18E7">
        <w:rPr>
          <w:rFonts w:cs="Times New Roman"/>
          <w:szCs w:val="24"/>
        </w:rPr>
        <w:t>By the AP</w:t>
      </w:r>
    </w:p>
    <w:p w14:paraId="0168EAED" w14:textId="0852E6E6" w:rsidR="003C18E7" w:rsidRPr="003C18E7" w:rsidRDefault="003C18E7" w:rsidP="003C18E7">
      <w:pPr>
        <w:spacing w:after="0" w:line="240" w:lineRule="auto"/>
        <w:rPr>
          <w:rFonts w:cs="Times New Roman"/>
          <w:szCs w:val="24"/>
        </w:rPr>
      </w:pPr>
      <w:r w:rsidRPr="003C18E7">
        <w:rPr>
          <w:rFonts w:cs="Times New Roman"/>
          <w:szCs w:val="24"/>
        </w:rPr>
        <w:t>ABC News</w:t>
      </w:r>
    </w:p>
    <w:p w14:paraId="69CBE5AA" w14:textId="54D89E29" w:rsidR="003C18E7" w:rsidRPr="003C18E7" w:rsidRDefault="003C18E7" w:rsidP="003C18E7">
      <w:pPr>
        <w:spacing w:after="0" w:line="240" w:lineRule="auto"/>
        <w:rPr>
          <w:rFonts w:cs="Times New Roman"/>
          <w:szCs w:val="24"/>
        </w:rPr>
      </w:pPr>
      <w:hyperlink r:id="rId4" w:history="1">
        <w:r w:rsidRPr="003C18E7">
          <w:rPr>
            <w:rStyle w:val="Hyperlink"/>
            <w:rFonts w:cs="Times New Roman"/>
            <w:szCs w:val="24"/>
          </w:rPr>
          <w:t>https://abcnews.go.com/International/wireStory/workers-recover-hundreds-bodies-syrian-mass-grave-64338347</w:t>
        </w:r>
      </w:hyperlink>
    </w:p>
    <w:p w14:paraId="0BF00B7F" w14:textId="77777777" w:rsidR="003C18E7" w:rsidRDefault="003C18E7">
      <w:pPr>
        <w:rPr>
          <w:rFonts w:cs="Times New Roman"/>
          <w:color w:val="333333"/>
          <w:szCs w:val="24"/>
          <w:shd w:val="clear" w:color="auto" w:fill="FFFFFF"/>
        </w:rPr>
      </w:pPr>
    </w:p>
    <w:p w14:paraId="15386D21" w14:textId="6B7BEAEA" w:rsidR="003C18E7" w:rsidRPr="003C18E7" w:rsidRDefault="003C18E7">
      <w:pPr>
        <w:rPr>
          <w:rFonts w:cs="Times New Roman"/>
          <w:color w:val="333333"/>
          <w:szCs w:val="24"/>
          <w:shd w:val="clear" w:color="auto" w:fill="FFFFFF"/>
        </w:rPr>
      </w:pPr>
      <w:r w:rsidRPr="003C18E7">
        <w:rPr>
          <w:rFonts w:cs="Times New Roman"/>
          <w:color w:val="333333"/>
          <w:szCs w:val="24"/>
          <w:shd w:val="clear" w:color="auto" w:fill="FFFFFF"/>
        </w:rPr>
        <w:t>In an open field on the outskirts of the </w:t>
      </w:r>
      <w:hyperlink r:id="rId5" w:tgtFrame="_blank" w:history="1">
        <w:r w:rsidRPr="003C18E7">
          <w:rPr>
            <w:rStyle w:val="Hyperlink"/>
            <w:rFonts w:cs="Times New Roman"/>
            <w:color w:val="5D90CE"/>
            <w:szCs w:val="24"/>
            <w:u w:val="none"/>
            <w:bdr w:val="none" w:sz="0" w:space="0" w:color="auto" w:frame="1"/>
            <w:shd w:val="clear" w:color="auto" w:fill="FFFFFF"/>
          </w:rPr>
          <w:t>Syria</w:t>
        </w:r>
      </w:hyperlink>
      <w:r w:rsidRPr="003C18E7">
        <w:rPr>
          <w:rFonts w:cs="Times New Roman"/>
          <w:color w:val="333333"/>
          <w:szCs w:val="24"/>
          <w:shd w:val="clear" w:color="auto" w:fill="FFFFFF"/>
        </w:rPr>
        <w:t>n city of Raqqa, workers in black uniforms, surgical masks and red hardhats toil under a scorching sun to dig up bodies from a large mass grave discovered last month.</w:t>
      </w:r>
    </w:p>
    <w:p w14:paraId="16185765" w14:textId="77777777" w:rsidR="003C18E7" w:rsidRPr="003C18E7" w:rsidRDefault="003C18E7" w:rsidP="003C18E7">
      <w:pPr>
        <w:pStyle w:val="NormalWeb"/>
        <w:shd w:val="clear" w:color="auto" w:fill="FFFFFF"/>
        <w:spacing w:before="450" w:beforeAutospacing="0" w:after="450" w:afterAutospacing="0"/>
        <w:textAlignment w:val="baseline"/>
        <w:rPr>
          <w:color w:val="333333"/>
        </w:rPr>
      </w:pPr>
      <w:r w:rsidRPr="003C18E7">
        <w:rPr>
          <w:color w:val="333333"/>
        </w:rPr>
        <w:t>They have so far unearthed 313 bodies from the grave since it was discovered last month, the official said. All of the dead are men, women and children believed to have been killed or died during the Islamic State group's rule over the northern city, once the de facto capital of the extremist group's so-called Islamic caliphate and the site of atrocities committed by the group against residents who opposed its extremist ideology.</w:t>
      </w:r>
    </w:p>
    <w:p w14:paraId="3EDD7344" w14:textId="77777777" w:rsidR="003C18E7" w:rsidRPr="003C18E7" w:rsidRDefault="003C18E7" w:rsidP="003C18E7">
      <w:pPr>
        <w:pStyle w:val="NormalWeb"/>
        <w:shd w:val="clear" w:color="auto" w:fill="FFFFFF"/>
        <w:spacing w:before="0" w:beforeAutospacing="0" w:after="0" w:afterAutospacing="0"/>
        <w:textAlignment w:val="baseline"/>
        <w:rPr>
          <w:color w:val="333333"/>
        </w:rPr>
      </w:pPr>
      <w:r w:rsidRPr="003C18E7">
        <w:rPr>
          <w:color w:val="333333"/>
        </w:rPr>
        <w:t>The group at the time commanded large swathes of territory in </w:t>
      </w:r>
      <w:hyperlink r:id="rId6" w:tgtFrame="_blank" w:history="1">
        <w:r w:rsidRPr="003C18E7">
          <w:rPr>
            <w:rStyle w:val="Hyperlink"/>
            <w:color w:val="5D90CE"/>
            <w:bdr w:val="none" w:sz="0" w:space="0" w:color="auto" w:frame="1"/>
          </w:rPr>
          <w:t>Syria</w:t>
        </w:r>
      </w:hyperlink>
      <w:r w:rsidRPr="003C18E7">
        <w:rPr>
          <w:color w:val="333333"/>
        </w:rPr>
        <w:t> and Iraq that it administered based on its own radical version of Islamic rule.</w:t>
      </w:r>
    </w:p>
    <w:p w14:paraId="727A00A2" w14:textId="509BCCAC" w:rsidR="003C18E7" w:rsidRPr="003C18E7" w:rsidRDefault="003C18E7">
      <w:pPr>
        <w:rPr>
          <w:rFonts w:cs="Times New Roman"/>
          <w:szCs w:val="24"/>
        </w:rPr>
      </w:pPr>
    </w:p>
    <w:p w14:paraId="0118CF7B" w14:textId="77777777" w:rsidR="003C18E7" w:rsidRPr="003C18E7" w:rsidRDefault="003C18E7" w:rsidP="003C18E7">
      <w:pPr>
        <w:pStyle w:val="NormalWeb"/>
        <w:shd w:val="clear" w:color="auto" w:fill="FFFFFF"/>
        <w:spacing w:before="450" w:beforeAutospacing="0" w:after="450" w:afterAutospacing="0"/>
        <w:textAlignment w:val="baseline"/>
        <w:rPr>
          <w:color w:val="333333"/>
        </w:rPr>
      </w:pPr>
      <w:r w:rsidRPr="003C18E7">
        <w:rPr>
          <w:color w:val="333333"/>
        </w:rPr>
        <w:t>U.S.-backed Syrian forces retook Raqqa from IS in 2017 after a lengthy campaign that left the city in ruins. Since then, an organization known as the Civil Council of Raqqa has been working to uncover mass graves in and around the city, amid concerns about the preservation of bodies and evidence for possible war crimes trials. International human rights groups say they are concerned that local groups are not getting the support they need in terms of forensic expertise and human resources.</w:t>
      </w:r>
    </w:p>
    <w:p w14:paraId="2FDC4C9E" w14:textId="77777777" w:rsidR="003C18E7" w:rsidRPr="003C18E7" w:rsidRDefault="003C18E7" w:rsidP="003C18E7">
      <w:pPr>
        <w:pStyle w:val="NormalWeb"/>
        <w:shd w:val="clear" w:color="auto" w:fill="FFFFFF"/>
        <w:spacing w:before="450" w:beforeAutospacing="0" w:after="450" w:afterAutospacing="0"/>
        <w:textAlignment w:val="baseline"/>
        <w:rPr>
          <w:color w:val="333333"/>
        </w:rPr>
      </w:pPr>
      <w:r w:rsidRPr="003C18E7">
        <w:rPr>
          <w:color w:val="333333"/>
        </w:rPr>
        <w:t>Yasser al-</w:t>
      </w:r>
      <w:proofErr w:type="spellStart"/>
      <w:r w:rsidRPr="003C18E7">
        <w:rPr>
          <w:color w:val="333333"/>
        </w:rPr>
        <w:t>Khamees</w:t>
      </w:r>
      <w:proofErr w:type="spellEnd"/>
      <w:r w:rsidRPr="003C18E7">
        <w:rPr>
          <w:color w:val="333333"/>
        </w:rPr>
        <w:t>, who leads a team of first responders, said workers have unearthed 4,760 bodies from a series of mass graves starting from January 2018.</w:t>
      </w:r>
    </w:p>
    <w:p w14:paraId="31742650" w14:textId="77777777" w:rsidR="003C18E7" w:rsidRPr="003C18E7" w:rsidRDefault="003C18E7" w:rsidP="003C18E7">
      <w:pPr>
        <w:pStyle w:val="NormalWeb"/>
        <w:shd w:val="clear" w:color="auto" w:fill="FFFFFF"/>
        <w:spacing w:before="450" w:beforeAutospacing="0" w:after="450" w:afterAutospacing="0"/>
        <w:textAlignment w:val="baseline"/>
        <w:rPr>
          <w:color w:val="333333"/>
        </w:rPr>
      </w:pPr>
      <w:r w:rsidRPr="003C18E7">
        <w:rPr>
          <w:color w:val="333333"/>
        </w:rPr>
        <w:t>The mass grave discovered in mid-June in al-</w:t>
      </w:r>
      <w:proofErr w:type="spellStart"/>
      <w:r w:rsidRPr="003C18E7">
        <w:rPr>
          <w:color w:val="333333"/>
        </w:rPr>
        <w:t>Fukheikha</w:t>
      </w:r>
      <w:proofErr w:type="spellEnd"/>
      <w:r w:rsidRPr="003C18E7">
        <w:rPr>
          <w:color w:val="333333"/>
        </w:rPr>
        <w:t xml:space="preserve"> agricultural fields south of the city is the latest grave located in and around Raqqa to date.</w:t>
      </w:r>
    </w:p>
    <w:p w14:paraId="4FEE9308" w14:textId="77777777" w:rsidR="003C18E7" w:rsidRPr="003C18E7" w:rsidRDefault="003C18E7" w:rsidP="003C18E7">
      <w:pPr>
        <w:pStyle w:val="NormalWeb"/>
        <w:shd w:val="clear" w:color="auto" w:fill="FFFFFF"/>
        <w:spacing w:before="450" w:beforeAutospacing="0" w:after="450" w:afterAutospacing="0"/>
        <w:textAlignment w:val="baseline"/>
        <w:rPr>
          <w:color w:val="333333"/>
        </w:rPr>
      </w:pPr>
      <w:r w:rsidRPr="003C18E7">
        <w:rPr>
          <w:color w:val="333333"/>
        </w:rPr>
        <w:t>An Associated Press video showed workers on a recent day wearing surgical masks using shovels to dig up bodies from the field. Forensic workers then put the remains in white body bags, marking them with the date and location and other details.</w:t>
      </w:r>
    </w:p>
    <w:p w14:paraId="0E8B7270" w14:textId="77777777" w:rsidR="003C18E7" w:rsidRPr="003C18E7" w:rsidRDefault="003C18E7" w:rsidP="003C18E7">
      <w:pPr>
        <w:pStyle w:val="NormalWeb"/>
        <w:shd w:val="clear" w:color="auto" w:fill="FFFFFF"/>
        <w:spacing w:before="450" w:beforeAutospacing="0" w:after="450" w:afterAutospacing="0"/>
        <w:textAlignment w:val="baseline"/>
        <w:rPr>
          <w:color w:val="333333"/>
        </w:rPr>
      </w:pPr>
      <w:r w:rsidRPr="003C18E7">
        <w:rPr>
          <w:color w:val="333333"/>
        </w:rPr>
        <w:lastRenderedPageBreak/>
        <w:t>Asaad Mohammed, a forensic worker, said workers were exhuming an average of 10 to 12 bodies on daily basis.</w:t>
      </w:r>
    </w:p>
    <w:p w14:paraId="16B1EA4A" w14:textId="77777777" w:rsidR="003C18E7" w:rsidRPr="003C18E7" w:rsidRDefault="003C18E7" w:rsidP="003C18E7">
      <w:pPr>
        <w:pStyle w:val="NormalWeb"/>
        <w:shd w:val="clear" w:color="auto" w:fill="FFFFFF"/>
        <w:spacing w:before="450" w:beforeAutospacing="0" w:after="450" w:afterAutospacing="0"/>
        <w:textAlignment w:val="baseline"/>
        <w:rPr>
          <w:color w:val="333333"/>
        </w:rPr>
      </w:pPr>
      <w:r w:rsidRPr="003C18E7">
        <w:rPr>
          <w:color w:val="333333"/>
        </w:rPr>
        <w:t>"We inspect the body, identify the sex, age, time of death, cause of death. We take samples from each body and give it a number, we document it on official papers and then save the information on a computer database along with samples taken from this area," he said.</w:t>
      </w:r>
    </w:p>
    <w:p w14:paraId="4275C3D1" w14:textId="77777777" w:rsidR="003C18E7" w:rsidRPr="003C18E7" w:rsidRDefault="003C18E7" w:rsidP="003C18E7">
      <w:pPr>
        <w:pStyle w:val="NormalWeb"/>
        <w:shd w:val="clear" w:color="auto" w:fill="FFFFFF"/>
        <w:spacing w:before="450" w:beforeAutospacing="0" w:after="450" w:afterAutospacing="0"/>
        <w:textAlignment w:val="baseline"/>
        <w:rPr>
          <w:color w:val="333333"/>
        </w:rPr>
      </w:pPr>
      <w:r w:rsidRPr="003C18E7">
        <w:rPr>
          <w:color w:val="333333"/>
        </w:rPr>
        <w:t>The bodies are then reburied in another plot of land outside the city for future identification.</w:t>
      </w:r>
    </w:p>
    <w:p w14:paraId="0407BB94" w14:textId="77777777" w:rsidR="003C18E7" w:rsidRPr="003C18E7" w:rsidRDefault="003C18E7">
      <w:pPr>
        <w:rPr>
          <w:rFonts w:cs="Times New Roman"/>
          <w:szCs w:val="24"/>
        </w:rPr>
      </w:pPr>
    </w:p>
    <w:sectPr w:rsidR="003C18E7" w:rsidRPr="003C1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8E7"/>
    <w:rsid w:val="000F18D0"/>
    <w:rsid w:val="003C18E7"/>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B1AA"/>
  <w15:chartTrackingRefBased/>
  <w15:docId w15:val="{920585AF-7D02-4204-BD0B-D44D6720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8E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8E7"/>
    <w:rPr>
      <w:rFonts w:eastAsia="Times New Roman" w:cs="Times New Roman"/>
      <w:b/>
      <w:bCs/>
      <w:kern w:val="36"/>
      <w:sz w:val="48"/>
      <w:szCs w:val="48"/>
    </w:rPr>
  </w:style>
  <w:style w:type="character" w:styleId="Hyperlink">
    <w:name w:val="Hyperlink"/>
    <w:basedOn w:val="DefaultParagraphFont"/>
    <w:uiPriority w:val="99"/>
    <w:unhideWhenUsed/>
    <w:rsid w:val="003C18E7"/>
    <w:rPr>
      <w:color w:val="0000FF"/>
      <w:u w:val="single"/>
    </w:rPr>
  </w:style>
  <w:style w:type="character" w:styleId="UnresolvedMention">
    <w:name w:val="Unresolved Mention"/>
    <w:basedOn w:val="DefaultParagraphFont"/>
    <w:uiPriority w:val="99"/>
    <w:semiHidden/>
    <w:unhideWhenUsed/>
    <w:rsid w:val="003C18E7"/>
    <w:rPr>
      <w:color w:val="605E5C"/>
      <w:shd w:val="clear" w:color="auto" w:fill="E1DFDD"/>
    </w:rPr>
  </w:style>
  <w:style w:type="paragraph" w:styleId="NormalWeb">
    <w:name w:val="Normal (Web)"/>
    <w:basedOn w:val="Normal"/>
    <w:uiPriority w:val="99"/>
    <w:semiHidden/>
    <w:unhideWhenUsed/>
    <w:rsid w:val="003C18E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05316">
      <w:bodyDiv w:val="1"/>
      <w:marLeft w:val="0"/>
      <w:marRight w:val="0"/>
      <w:marTop w:val="0"/>
      <w:marBottom w:val="0"/>
      <w:divBdr>
        <w:top w:val="none" w:sz="0" w:space="0" w:color="auto"/>
        <w:left w:val="none" w:sz="0" w:space="0" w:color="auto"/>
        <w:bottom w:val="none" w:sz="0" w:space="0" w:color="auto"/>
        <w:right w:val="none" w:sz="0" w:space="0" w:color="auto"/>
      </w:divBdr>
    </w:div>
    <w:div w:id="1636519839">
      <w:bodyDiv w:val="1"/>
      <w:marLeft w:val="0"/>
      <w:marRight w:val="0"/>
      <w:marTop w:val="0"/>
      <w:marBottom w:val="0"/>
      <w:divBdr>
        <w:top w:val="none" w:sz="0" w:space="0" w:color="auto"/>
        <w:left w:val="none" w:sz="0" w:space="0" w:color="auto"/>
        <w:bottom w:val="none" w:sz="0" w:space="0" w:color="auto"/>
        <w:right w:val="none" w:sz="0" w:space="0" w:color="auto"/>
      </w:divBdr>
    </w:div>
    <w:div w:id="189381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cnews.go.com/alerts/Syria" TargetMode="External"/><Relationship Id="rId5" Type="http://schemas.openxmlformats.org/officeDocument/2006/relationships/hyperlink" Target="https://abcnews.go.com/alerts/Syria" TargetMode="External"/><Relationship Id="rId4" Type="http://schemas.openxmlformats.org/officeDocument/2006/relationships/hyperlink" Target="https://abcnews.go.com/International/wireStory/workers-recover-hundreds-bodies-syrian-mass-grave-64338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2019-07-16T13:37:00Z</dcterms:created>
  <dcterms:modified xsi:type="dcterms:W3CDTF">2019-07-16T13:38:00Z</dcterms:modified>
</cp:coreProperties>
</file>