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302" w:rsidRPr="008F5302" w:rsidRDefault="008F5302" w:rsidP="008F5302">
      <w:pPr>
        <w:shd w:val="clear" w:color="auto" w:fill="F5F5F5"/>
        <w:spacing w:after="0" w:line="240" w:lineRule="auto"/>
        <w:outlineLvl w:val="0"/>
        <w:rPr>
          <w:rFonts w:eastAsia="Times New Roman" w:cs="Times New Roman"/>
          <w:bCs/>
          <w:color w:val="2C2C2C"/>
          <w:kern w:val="36"/>
          <w:sz w:val="40"/>
          <w:szCs w:val="40"/>
        </w:rPr>
      </w:pPr>
      <w:bookmarkStart w:id="0" w:name="_GoBack"/>
      <w:r w:rsidRPr="008F5302">
        <w:rPr>
          <w:rFonts w:eastAsia="Times New Roman" w:cs="Times New Roman"/>
          <w:bCs/>
          <w:color w:val="2C2C2C"/>
          <w:kern w:val="36"/>
          <w:sz w:val="40"/>
          <w:szCs w:val="40"/>
        </w:rPr>
        <w:t>British-Australian academic moved to notorious Iran prison</w:t>
      </w:r>
    </w:p>
    <w:bookmarkEnd w:id="0"/>
    <w:p w:rsidR="002711F6" w:rsidRPr="008F5302" w:rsidRDefault="008F5302">
      <w:pPr>
        <w:rPr>
          <w:rFonts w:cs="Times New Roman"/>
          <w:szCs w:val="24"/>
        </w:rPr>
      </w:pPr>
    </w:p>
    <w:p w:rsidR="008F5302" w:rsidRPr="008F5302" w:rsidRDefault="008F5302" w:rsidP="008F5302">
      <w:pPr>
        <w:spacing w:after="0" w:line="240" w:lineRule="auto"/>
        <w:rPr>
          <w:rFonts w:cs="Times New Roman"/>
          <w:szCs w:val="24"/>
        </w:rPr>
      </w:pPr>
      <w:r w:rsidRPr="008F5302">
        <w:rPr>
          <w:rFonts w:cs="Times New Roman"/>
          <w:szCs w:val="24"/>
        </w:rPr>
        <w:t>July 29, 2020</w:t>
      </w:r>
    </w:p>
    <w:p w:rsidR="008F5302" w:rsidRPr="008F5302" w:rsidRDefault="008F5302" w:rsidP="008F5302">
      <w:pPr>
        <w:spacing w:after="0" w:line="240" w:lineRule="auto"/>
        <w:rPr>
          <w:rFonts w:cs="Times New Roman"/>
          <w:color w:val="2C2C2C"/>
          <w:szCs w:val="24"/>
          <w:shd w:val="clear" w:color="auto" w:fill="F5F5F5"/>
        </w:rPr>
      </w:pPr>
      <w:r w:rsidRPr="008F5302">
        <w:rPr>
          <w:rFonts w:cs="Times New Roman"/>
          <w:color w:val="2C2C2C"/>
          <w:szCs w:val="24"/>
          <w:shd w:val="clear" w:color="auto" w:fill="F5F5F5"/>
        </w:rPr>
        <w:t>By R</w:t>
      </w:r>
      <w:r w:rsidRPr="008F5302">
        <w:rPr>
          <w:rFonts w:cs="Times New Roman"/>
          <w:color w:val="2C2C2C"/>
          <w:szCs w:val="24"/>
          <w:shd w:val="clear" w:color="auto" w:fill="F5F5F5"/>
        </w:rPr>
        <w:t>od</w:t>
      </w:r>
      <w:r w:rsidRPr="008F5302">
        <w:rPr>
          <w:rFonts w:cs="Times New Roman"/>
          <w:color w:val="2C2C2C"/>
          <w:szCs w:val="24"/>
          <w:shd w:val="clear" w:color="auto" w:fill="F5F5F5"/>
        </w:rPr>
        <w:t xml:space="preserve"> </w:t>
      </w:r>
      <w:proofErr w:type="spellStart"/>
      <w:r w:rsidRPr="008F5302">
        <w:rPr>
          <w:rFonts w:cs="Times New Roman"/>
          <w:color w:val="2C2C2C"/>
          <w:szCs w:val="24"/>
          <w:shd w:val="clear" w:color="auto" w:fill="F5F5F5"/>
        </w:rPr>
        <w:t>Mc</w:t>
      </w:r>
      <w:r w:rsidRPr="008F5302">
        <w:rPr>
          <w:rFonts w:cs="Times New Roman"/>
          <w:color w:val="2C2C2C"/>
          <w:szCs w:val="24"/>
          <w:shd w:val="clear" w:color="auto" w:fill="F5F5F5"/>
        </w:rPr>
        <w:t>Guirk</w:t>
      </w:r>
      <w:proofErr w:type="spellEnd"/>
    </w:p>
    <w:p w:rsidR="008F5302" w:rsidRPr="008F5302" w:rsidRDefault="008F5302" w:rsidP="008F5302">
      <w:pPr>
        <w:spacing w:after="0" w:line="240" w:lineRule="auto"/>
        <w:rPr>
          <w:rFonts w:cs="Times New Roman"/>
          <w:color w:val="2C2C2C"/>
          <w:szCs w:val="24"/>
          <w:shd w:val="clear" w:color="auto" w:fill="F5F5F5"/>
        </w:rPr>
      </w:pPr>
      <w:r w:rsidRPr="008F5302">
        <w:rPr>
          <w:rFonts w:cs="Times New Roman"/>
          <w:color w:val="2C2C2C"/>
          <w:szCs w:val="24"/>
          <w:shd w:val="clear" w:color="auto" w:fill="F5F5F5"/>
        </w:rPr>
        <w:t>AP</w:t>
      </w:r>
    </w:p>
    <w:p w:rsidR="008F5302" w:rsidRPr="008F5302" w:rsidRDefault="008F5302" w:rsidP="008F5302">
      <w:pPr>
        <w:spacing w:after="0" w:line="240" w:lineRule="auto"/>
        <w:rPr>
          <w:rFonts w:cs="Times New Roman"/>
          <w:szCs w:val="24"/>
        </w:rPr>
      </w:pPr>
      <w:hyperlink r:id="rId5" w:history="1">
        <w:r w:rsidRPr="008F5302">
          <w:rPr>
            <w:rStyle w:val="Hyperlink"/>
            <w:rFonts w:cs="Times New Roman"/>
            <w:szCs w:val="24"/>
          </w:rPr>
          <w:t>https://apnews.com/2fbe1da0bb8c68308d7849f5a1e75fbd</w:t>
        </w:r>
      </w:hyperlink>
    </w:p>
    <w:p w:rsidR="008F5302" w:rsidRPr="008F5302" w:rsidRDefault="008F5302" w:rsidP="008F5302">
      <w:pPr>
        <w:pStyle w:val="component-root-0-2-60"/>
        <w:shd w:val="clear" w:color="auto" w:fill="F5F5F5"/>
        <w:rPr>
          <w:color w:val="2C2C2C"/>
        </w:rPr>
      </w:pPr>
      <w:r w:rsidRPr="008F5302">
        <w:rPr>
          <w:color w:val="2C2C2C"/>
        </w:rPr>
        <w:t>A British-Australian academic serving a 10-year sentence for espionage in Iran has been moved to a notorious prison where concerns for her well-being have escalated, the Australian government confirmed Wednesday.</w:t>
      </w:r>
    </w:p>
    <w:p w:rsidR="008F5302" w:rsidRPr="008F5302" w:rsidRDefault="008F5302" w:rsidP="008F5302">
      <w:pPr>
        <w:pStyle w:val="component-root-0-2-60"/>
        <w:shd w:val="clear" w:color="auto" w:fill="F5F5F5"/>
        <w:rPr>
          <w:color w:val="2C2C2C"/>
        </w:rPr>
      </w:pPr>
      <w:r w:rsidRPr="008F5302">
        <w:rPr>
          <w:color w:val="2C2C2C"/>
        </w:rPr>
        <w:t xml:space="preserve">Kylie Moore-Gilbert was a Melbourne University lecturer on Middle Eastern studies when she was sent to Tehran’s </w:t>
      </w:r>
      <w:proofErr w:type="spellStart"/>
      <w:r w:rsidRPr="008F5302">
        <w:rPr>
          <w:color w:val="2C2C2C"/>
        </w:rPr>
        <w:t>Evin</w:t>
      </w:r>
      <w:proofErr w:type="spellEnd"/>
      <w:r w:rsidRPr="008F5302">
        <w:rPr>
          <w:color w:val="2C2C2C"/>
        </w:rPr>
        <w:t xml:space="preserve"> Prison in September 2018. She had been arrested at Tehran airport while trying to leave the country after attending an academic conference.</w:t>
      </w:r>
    </w:p>
    <w:p w:rsidR="008F5302" w:rsidRPr="008F5302" w:rsidRDefault="008F5302" w:rsidP="008F5302">
      <w:pPr>
        <w:pStyle w:val="component-root-0-2-60"/>
        <w:shd w:val="clear" w:color="auto" w:fill="F5F5F5"/>
        <w:rPr>
          <w:color w:val="2C2C2C"/>
        </w:rPr>
      </w:pPr>
      <w:r w:rsidRPr="008F5302">
        <w:rPr>
          <w:color w:val="2C2C2C"/>
        </w:rPr>
        <w:t xml:space="preserve">Iran told Australia that Moore-Gilbert had been recently moved to </w:t>
      </w:r>
      <w:proofErr w:type="spellStart"/>
      <w:r w:rsidRPr="008F5302">
        <w:rPr>
          <w:color w:val="2C2C2C"/>
        </w:rPr>
        <w:t>Qarchak</w:t>
      </w:r>
      <w:proofErr w:type="spellEnd"/>
      <w:r w:rsidRPr="008F5302">
        <w:rPr>
          <w:color w:val="2C2C2C"/>
        </w:rPr>
        <w:t xml:space="preserve"> Prison east of Tehran, the Australian Department of Foreign Affairs and Trade said in a statement.</w:t>
      </w:r>
    </w:p>
    <w:p w:rsidR="008F5302" w:rsidRPr="008F5302" w:rsidRDefault="008F5302" w:rsidP="008F5302">
      <w:pPr>
        <w:pStyle w:val="component-root-0-2-60"/>
        <w:shd w:val="clear" w:color="auto" w:fill="F5F5F5"/>
        <w:rPr>
          <w:color w:val="2C2C2C"/>
        </w:rPr>
      </w:pPr>
      <w:r w:rsidRPr="008F5302">
        <w:rPr>
          <w:color w:val="2C2C2C"/>
        </w:rPr>
        <w:t>Australian envoys were “urgently seeking further consular access to her at this new location,” the government statement said.</w:t>
      </w:r>
    </w:p>
    <w:p w:rsidR="008F5302" w:rsidRPr="008F5302" w:rsidRDefault="008F5302" w:rsidP="008F5302">
      <w:pPr>
        <w:pStyle w:val="component-root-0-2-60"/>
        <w:shd w:val="clear" w:color="auto" w:fill="F5F5F5"/>
        <w:rPr>
          <w:color w:val="2C2C2C"/>
        </w:rPr>
      </w:pPr>
      <w:r w:rsidRPr="008F5302">
        <w:rPr>
          <w:color w:val="2C2C2C"/>
        </w:rPr>
        <w:t>“We hold Iran responsible for Dr. Moore-Gilbert’s safety and well-being,” it said.</w:t>
      </w:r>
    </w:p>
    <w:p w:rsidR="008F5302" w:rsidRPr="008F5302" w:rsidRDefault="008F5302" w:rsidP="008F5302">
      <w:pPr>
        <w:pStyle w:val="component-root-0-2-60"/>
        <w:shd w:val="clear" w:color="auto" w:fill="F5F5F5"/>
        <w:rPr>
          <w:color w:val="2C2C2C"/>
        </w:rPr>
      </w:pPr>
      <w:r w:rsidRPr="008F5302">
        <w:rPr>
          <w:color w:val="2C2C2C"/>
        </w:rPr>
        <w:t>The Center for Human Rights in Iran, a U.S.-based organization, said Moore-Gilbert was being held with violent criminals in harsh conditions.</w:t>
      </w:r>
    </w:p>
    <w:p w:rsidR="008F5302" w:rsidRPr="008F5302" w:rsidRDefault="008F5302" w:rsidP="008F5302">
      <w:pPr>
        <w:pStyle w:val="component-root-0-2-60"/>
        <w:shd w:val="clear" w:color="auto" w:fill="F5F5F5"/>
        <w:rPr>
          <w:color w:val="2C2C2C"/>
        </w:rPr>
      </w:pPr>
      <w:r w:rsidRPr="008F5302">
        <w:rPr>
          <w:color w:val="2C2C2C"/>
        </w:rPr>
        <w:t xml:space="preserve">“Complete contempt for the law is being compounded by inexplicable cruelty towards Kylie Moore-Gilbert,” the center’s executive director, </w:t>
      </w:r>
      <w:proofErr w:type="spellStart"/>
      <w:r w:rsidRPr="008F5302">
        <w:rPr>
          <w:color w:val="2C2C2C"/>
        </w:rPr>
        <w:t>Hadi</w:t>
      </w:r>
      <w:proofErr w:type="spellEnd"/>
      <w:r w:rsidRPr="008F5302">
        <w:rPr>
          <w:color w:val="2C2C2C"/>
        </w:rPr>
        <w:t xml:space="preserve"> </w:t>
      </w:r>
      <w:proofErr w:type="spellStart"/>
      <w:r w:rsidRPr="008F5302">
        <w:rPr>
          <w:color w:val="2C2C2C"/>
        </w:rPr>
        <w:t>Ghaemi</w:t>
      </w:r>
      <w:proofErr w:type="spellEnd"/>
      <w:r w:rsidRPr="008F5302">
        <w:rPr>
          <w:color w:val="2C2C2C"/>
        </w:rPr>
        <w:t>, said in a statement.</w:t>
      </w:r>
    </w:p>
    <w:p w:rsidR="008F5302" w:rsidRPr="008F5302" w:rsidRDefault="008F5302" w:rsidP="008F5302">
      <w:pPr>
        <w:pStyle w:val="component-root-0-2-60"/>
        <w:shd w:val="clear" w:color="auto" w:fill="F5F5F5"/>
        <w:rPr>
          <w:color w:val="2C2C2C"/>
        </w:rPr>
      </w:pPr>
      <w:r w:rsidRPr="008F5302">
        <w:rPr>
          <w:color w:val="2C2C2C"/>
        </w:rPr>
        <w:t xml:space="preserve">Reza </w:t>
      </w:r>
      <w:proofErr w:type="spellStart"/>
      <w:r w:rsidRPr="008F5302">
        <w:rPr>
          <w:color w:val="2C2C2C"/>
        </w:rPr>
        <w:t>Khandan</w:t>
      </w:r>
      <w:proofErr w:type="spellEnd"/>
      <w:r w:rsidRPr="008F5302">
        <w:rPr>
          <w:color w:val="2C2C2C"/>
        </w:rPr>
        <w:t xml:space="preserve">, husband of human rights lawyer and </w:t>
      </w:r>
      <w:proofErr w:type="spellStart"/>
      <w:r w:rsidRPr="008F5302">
        <w:rPr>
          <w:color w:val="2C2C2C"/>
        </w:rPr>
        <w:t>Evin</w:t>
      </w:r>
      <w:proofErr w:type="spellEnd"/>
      <w:r w:rsidRPr="008F5302">
        <w:rPr>
          <w:color w:val="2C2C2C"/>
        </w:rPr>
        <w:t xml:space="preserve"> Prison inmate </w:t>
      </w:r>
      <w:proofErr w:type="spellStart"/>
      <w:r w:rsidRPr="008F5302">
        <w:rPr>
          <w:color w:val="2C2C2C"/>
        </w:rPr>
        <w:t>Nasrin</w:t>
      </w:r>
      <w:proofErr w:type="spellEnd"/>
      <w:r w:rsidRPr="008F5302">
        <w:rPr>
          <w:color w:val="2C2C2C"/>
        </w:rPr>
        <w:t xml:space="preserve"> </w:t>
      </w:r>
      <w:proofErr w:type="spellStart"/>
      <w:r w:rsidRPr="008F5302">
        <w:rPr>
          <w:color w:val="2C2C2C"/>
        </w:rPr>
        <w:t>Sotoudeh</w:t>
      </w:r>
      <w:proofErr w:type="spellEnd"/>
      <w:r w:rsidRPr="008F5302">
        <w:rPr>
          <w:color w:val="2C2C2C"/>
        </w:rPr>
        <w:t>, posted on social media this week that Moore-Gilbert had been transferred “as a form of punishment.”</w:t>
      </w:r>
    </w:p>
    <w:p w:rsidR="008F5302" w:rsidRPr="008F5302" w:rsidRDefault="008F5302" w:rsidP="008F5302">
      <w:pPr>
        <w:pStyle w:val="component-root-0-2-60"/>
        <w:shd w:val="clear" w:color="auto" w:fill="F5F5F5"/>
        <w:rPr>
          <w:color w:val="2C2C2C"/>
        </w:rPr>
      </w:pPr>
      <w:r w:rsidRPr="008F5302">
        <w:rPr>
          <w:color w:val="2C2C2C"/>
        </w:rPr>
        <w:t>Australia describes Moore-Gilbert’s case as one of its highest priorities.</w:t>
      </w:r>
    </w:p>
    <w:p w:rsidR="008F5302" w:rsidRPr="008F5302" w:rsidRDefault="008F5302" w:rsidP="008F5302">
      <w:pPr>
        <w:pStyle w:val="component-root-0-2-60"/>
        <w:shd w:val="clear" w:color="auto" w:fill="F5F5F5"/>
        <w:rPr>
          <w:color w:val="2C2C2C"/>
        </w:rPr>
      </w:pPr>
      <w:r w:rsidRPr="008F5302">
        <w:rPr>
          <w:color w:val="2C2C2C"/>
        </w:rPr>
        <w:t>The Australian ambassador recently visited her in the Tehran prison and she had telephone contact with family and the embassy, the government statement said.</w:t>
      </w:r>
    </w:p>
    <w:p w:rsidR="008F5302" w:rsidRPr="008F5302" w:rsidRDefault="008F5302" w:rsidP="008F5302">
      <w:pPr>
        <w:pStyle w:val="component-root-0-2-60"/>
        <w:shd w:val="clear" w:color="auto" w:fill="F5F5F5"/>
        <w:rPr>
          <w:color w:val="2C2C2C"/>
        </w:rPr>
      </w:pPr>
      <w:r w:rsidRPr="008F5302">
        <w:rPr>
          <w:color w:val="2C2C2C"/>
        </w:rPr>
        <w:t>Moore-Gilbert has gone on hunger strikes and pleaded for the Australian government to do more to free her during almost two years in custody.</w:t>
      </w:r>
    </w:p>
    <w:p w:rsidR="008F5302" w:rsidRPr="008F5302" w:rsidRDefault="008F5302" w:rsidP="008F5302">
      <w:pPr>
        <w:pStyle w:val="component-root-0-2-60"/>
        <w:shd w:val="clear" w:color="auto" w:fill="F5F5F5"/>
        <w:rPr>
          <w:color w:val="2C2C2C"/>
        </w:rPr>
      </w:pPr>
      <w:r w:rsidRPr="008F5302">
        <w:rPr>
          <w:color w:val="2C2C2C"/>
        </w:rPr>
        <w:t>She wrote to Australian Prime Minister Scott Morrison last year that she has been “subjected to grievous violations of my legal and human rights, including psychological torture and spending prolonged periods of time in solitary confinement.”</w:t>
      </w:r>
    </w:p>
    <w:p w:rsidR="008F5302" w:rsidRPr="008F5302" w:rsidRDefault="008F5302">
      <w:pPr>
        <w:rPr>
          <w:rFonts w:cs="Times New Roman"/>
          <w:szCs w:val="24"/>
        </w:rPr>
      </w:pPr>
    </w:p>
    <w:sectPr w:rsidR="008F5302" w:rsidRPr="008F5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83CDB"/>
    <w:multiLevelType w:val="multilevel"/>
    <w:tmpl w:val="DDBA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02"/>
    <w:rsid w:val="007733EE"/>
    <w:rsid w:val="008F5302"/>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ADD5"/>
  <w15:chartTrackingRefBased/>
  <w15:docId w15:val="{37B3EE00-6B08-496B-AA92-03E67AB6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F530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30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F5302"/>
    <w:rPr>
      <w:color w:val="0000FF"/>
      <w:u w:val="single"/>
    </w:rPr>
  </w:style>
  <w:style w:type="paragraph" w:customStyle="1" w:styleId="component-root-0-2-60">
    <w:name w:val="component-root-0-2-60"/>
    <w:basedOn w:val="Normal"/>
    <w:rsid w:val="008F530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27567">
      <w:bodyDiv w:val="1"/>
      <w:marLeft w:val="0"/>
      <w:marRight w:val="0"/>
      <w:marTop w:val="0"/>
      <w:marBottom w:val="0"/>
      <w:divBdr>
        <w:top w:val="none" w:sz="0" w:space="0" w:color="auto"/>
        <w:left w:val="none" w:sz="0" w:space="0" w:color="auto"/>
        <w:bottom w:val="none" w:sz="0" w:space="0" w:color="auto"/>
        <w:right w:val="none" w:sz="0" w:space="0" w:color="auto"/>
      </w:divBdr>
      <w:divsChild>
        <w:div w:id="694616732">
          <w:marLeft w:val="0"/>
          <w:marRight w:val="0"/>
          <w:marTop w:val="0"/>
          <w:marBottom w:val="0"/>
          <w:divBdr>
            <w:top w:val="none" w:sz="0" w:space="0" w:color="auto"/>
            <w:left w:val="none" w:sz="0" w:space="0" w:color="auto"/>
            <w:bottom w:val="none" w:sz="0" w:space="0" w:color="auto"/>
            <w:right w:val="none" w:sz="0" w:space="0" w:color="auto"/>
          </w:divBdr>
          <w:divsChild>
            <w:div w:id="809054686">
              <w:marLeft w:val="0"/>
              <w:marRight w:val="0"/>
              <w:marTop w:val="0"/>
              <w:marBottom w:val="0"/>
              <w:divBdr>
                <w:top w:val="none" w:sz="0" w:space="0" w:color="auto"/>
                <w:left w:val="none" w:sz="0" w:space="0" w:color="auto"/>
                <w:bottom w:val="none" w:sz="0" w:space="0" w:color="auto"/>
                <w:right w:val="none" w:sz="0" w:space="0" w:color="auto"/>
              </w:divBdr>
              <w:divsChild>
                <w:div w:id="1064567229">
                  <w:marLeft w:val="0"/>
                  <w:marRight w:val="0"/>
                  <w:marTop w:val="0"/>
                  <w:marBottom w:val="0"/>
                  <w:divBdr>
                    <w:top w:val="none" w:sz="0" w:space="0" w:color="auto"/>
                    <w:left w:val="none" w:sz="0" w:space="0" w:color="auto"/>
                    <w:bottom w:val="none" w:sz="0" w:space="0" w:color="auto"/>
                    <w:right w:val="none" w:sz="0" w:space="0" w:color="auto"/>
                  </w:divBdr>
                  <w:divsChild>
                    <w:div w:id="133839564">
                      <w:marLeft w:val="0"/>
                      <w:marRight w:val="0"/>
                      <w:marTop w:val="0"/>
                      <w:marBottom w:val="0"/>
                      <w:divBdr>
                        <w:top w:val="none" w:sz="0" w:space="0" w:color="auto"/>
                        <w:left w:val="none" w:sz="0" w:space="0" w:color="auto"/>
                        <w:bottom w:val="none" w:sz="0" w:space="0" w:color="auto"/>
                        <w:right w:val="none" w:sz="0" w:space="0" w:color="auto"/>
                      </w:divBdr>
                      <w:divsChild>
                        <w:div w:id="1805464233">
                          <w:marLeft w:val="0"/>
                          <w:marRight w:val="0"/>
                          <w:marTop w:val="0"/>
                          <w:marBottom w:val="0"/>
                          <w:divBdr>
                            <w:top w:val="none" w:sz="0" w:space="0" w:color="auto"/>
                            <w:left w:val="none" w:sz="0" w:space="0" w:color="auto"/>
                            <w:bottom w:val="none" w:sz="0" w:space="0" w:color="auto"/>
                            <w:right w:val="none" w:sz="0" w:space="0" w:color="auto"/>
                          </w:divBdr>
                        </w:div>
                        <w:div w:id="2936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0380">
                  <w:marLeft w:val="0"/>
                  <w:marRight w:val="0"/>
                  <w:marTop w:val="0"/>
                  <w:marBottom w:val="0"/>
                  <w:divBdr>
                    <w:top w:val="none" w:sz="0" w:space="0" w:color="auto"/>
                    <w:left w:val="none" w:sz="0" w:space="0" w:color="auto"/>
                    <w:bottom w:val="none" w:sz="0" w:space="0" w:color="auto"/>
                    <w:right w:val="none" w:sz="0" w:space="0" w:color="auto"/>
                  </w:divBdr>
                  <w:divsChild>
                    <w:div w:id="11916029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7092153">
          <w:marLeft w:val="0"/>
          <w:marRight w:val="0"/>
          <w:marTop w:val="0"/>
          <w:marBottom w:val="0"/>
          <w:divBdr>
            <w:top w:val="none" w:sz="0" w:space="0" w:color="auto"/>
            <w:left w:val="none" w:sz="0" w:space="0" w:color="auto"/>
            <w:bottom w:val="none" w:sz="0" w:space="0" w:color="auto"/>
            <w:right w:val="none" w:sz="0" w:space="0" w:color="auto"/>
          </w:divBdr>
          <w:divsChild>
            <w:div w:id="3329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news.com/2fbe1da0bb8c68308d7849f5a1e75fb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2020-07-30T16:11:00Z</dcterms:created>
  <dcterms:modified xsi:type="dcterms:W3CDTF">2020-07-30T16:13:00Z</dcterms:modified>
</cp:coreProperties>
</file>