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02" w:rsidRPr="00042E5C" w:rsidRDefault="00042E5C">
      <w:pPr>
        <w:rPr>
          <w:rFonts w:ascii="Times New Roman" w:hAnsi="Times New Roman" w:cs="Times New Roman"/>
          <w:sz w:val="44"/>
          <w:szCs w:val="44"/>
          <w:lang w:val="en"/>
        </w:rPr>
      </w:pPr>
      <w:r w:rsidRPr="00042E5C">
        <w:rPr>
          <w:rFonts w:ascii="Times New Roman" w:hAnsi="Times New Roman" w:cs="Times New Roman"/>
          <w:sz w:val="44"/>
          <w:szCs w:val="44"/>
          <w:lang w:val="en"/>
        </w:rPr>
        <w:t>ISIS Reportedly Boils its Fleeing Fighters A</w:t>
      </w:r>
      <w:r w:rsidR="00E679B2" w:rsidRPr="00042E5C">
        <w:rPr>
          <w:rFonts w:ascii="Times New Roman" w:hAnsi="Times New Roman" w:cs="Times New Roman"/>
          <w:sz w:val="44"/>
          <w:szCs w:val="44"/>
          <w:lang w:val="en"/>
        </w:rPr>
        <w:t>live in Fallujah</w:t>
      </w:r>
    </w:p>
    <w:p w:rsidR="00E679B2" w:rsidRPr="00042E5C" w:rsidRDefault="00042E5C" w:rsidP="00042E5C">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July 6,</w:t>
      </w:r>
      <w:r w:rsidR="00E679B2" w:rsidRPr="00042E5C">
        <w:rPr>
          <w:rFonts w:ascii="Times New Roman" w:hAnsi="Times New Roman" w:cs="Times New Roman"/>
          <w:sz w:val="24"/>
          <w:szCs w:val="24"/>
          <w:lang w:val="en"/>
        </w:rPr>
        <w:t xml:space="preserve"> 2016</w:t>
      </w:r>
    </w:p>
    <w:p w:rsidR="00E679B2" w:rsidRPr="00042E5C" w:rsidRDefault="00E679B2" w:rsidP="00042E5C">
      <w:pPr>
        <w:spacing w:after="0" w:line="240" w:lineRule="auto"/>
        <w:rPr>
          <w:rFonts w:ascii="Times New Roman" w:hAnsi="Times New Roman" w:cs="Times New Roman"/>
          <w:sz w:val="24"/>
          <w:szCs w:val="24"/>
          <w:lang w:val="en"/>
        </w:rPr>
      </w:pPr>
      <w:r w:rsidRPr="00042E5C">
        <w:rPr>
          <w:rFonts w:ascii="Times New Roman" w:hAnsi="Times New Roman" w:cs="Times New Roman"/>
          <w:sz w:val="24"/>
          <w:szCs w:val="24"/>
          <w:lang w:val="en"/>
        </w:rPr>
        <w:t>Fox News</w:t>
      </w:r>
    </w:p>
    <w:p w:rsidR="00E679B2" w:rsidRPr="00042E5C" w:rsidRDefault="00E679B2" w:rsidP="00042E5C">
      <w:pPr>
        <w:spacing w:after="0" w:line="240" w:lineRule="auto"/>
        <w:rPr>
          <w:rFonts w:ascii="Times New Roman" w:hAnsi="Times New Roman" w:cs="Times New Roman"/>
          <w:sz w:val="24"/>
          <w:szCs w:val="24"/>
        </w:rPr>
      </w:pPr>
      <w:hyperlink r:id="rId4" w:history="1">
        <w:r w:rsidRPr="00042E5C">
          <w:rPr>
            <w:rStyle w:val="Hyperlink"/>
            <w:rFonts w:ascii="Times New Roman" w:hAnsi="Times New Roman" w:cs="Times New Roman"/>
            <w:color w:val="auto"/>
            <w:sz w:val="24"/>
            <w:szCs w:val="24"/>
          </w:rPr>
          <w:t>http://www.foxnews.com/world/2016/07/06/isis-reportedly-boils-its-fleeing-fighters-alive-in-fallujah.html</w:t>
        </w:r>
      </w:hyperlink>
    </w:p>
    <w:p w:rsidR="00042E5C" w:rsidRDefault="00042E5C" w:rsidP="00E679B2">
      <w:pPr>
        <w:rPr>
          <w:rFonts w:ascii="Times New Roman" w:hAnsi="Times New Roman" w:cs="Times New Roman"/>
          <w:sz w:val="24"/>
          <w:szCs w:val="24"/>
          <w:lang w:val="en"/>
        </w:rPr>
      </w:pPr>
    </w:p>
    <w:p w:rsidR="00E679B2" w:rsidRPr="00042E5C" w:rsidRDefault="00E679B2" w:rsidP="00E679B2">
      <w:pPr>
        <w:rPr>
          <w:rFonts w:ascii="Times New Roman" w:hAnsi="Times New Roman" w:cs="Times New Roman"/>
          <w:sz w:val="24"/>
          <w:szCs w:val="24"/>
          <w:lang w:val="en"/>
        </w:rPr>
      </w:pPr>
      <w:r w:rsidRPr="00042E5C">
        <w:rPr>
          <w:rFonts w:ascii="Times New Roman" w:hAnsi="Times New Roman" w:cs="Times New Roman"/>
          <w:sz w:val="24"/>
          <w:szCs w:val="24"/>
          <w:lang w:val="en"/>
        </w:rPr>
        <w:t>The Islamic State terror group boiled seven of its own soldiers alive after they apparently fled the battlefi</w:t>
      </w:r>
      <w:bookmarkStart w:id="0" w:name="_GoBack"/>
      <w:bookmarkEnd w:id="0"/>
      <w:r w:rsidRPr="00042E5C">
        <w:rPr>
          <w:rFonts w:ascii="Times New Roman" w:hAnsi="Times New Roman" w:cs="Times New Roman"/>
          <w:sz w:val="24"/>
          <w:szCs w:val="24"/>
          <w:lang w:val="en"/>
        </w:rPr>
        <w:t>eld in Fallujah, Iraq, local reports revealed on Tuesday.</w:t>
      </w:r>
    </w:p>
    <w:p w:rsidR="00E679B2" w:rsidRPr="00042E5C" w:rsidRDefault="00E679B2" w:rsidP="00E679B2">
      <w:pPr>
        <w:rPr>
          <w:rFonts w:ascii="Times New Roman" w:hAnsi="Times New Roman" w:cs="Times New Roman"/>
          <w:sz w:val="24"/>
          <w:szCs w:val="24"/>
          <w:lang w:val="en"/>
        </w:rPr>
      </w:pPr>
      <w:r w:rsidRPr="00042E5C">
        <w:rPr>
          <w:rFonts w:ascii="Times New Roman" w:hAnsi="Times New Roman" w:cs="Times New Roman"/>
          <w:sz w:val="24"/>
          <w:szCs w:val="24"/>
          <w:lang w:val="en"/>
        </w:rPr>
        <w:t>Iraq declared late last month that ISIS had completely escaped Fallujah after its faceoff with Iraqi forces aided by coalition airstrikes. The Fars News Agency </w:t>
      </w:r>
      <w:hyperlink r:id="rId5" w:tgtFrame="_blank" w:history="1">
        <w:r w:rsidRPr="00042E5C">
          <w:rPr>
            <w:rStyle w:val="Hyperlink"/>
            <w:rFonts w:ascii="Times New Roman" w:hAnsi="Times New Roman" w:cs="Times New Roman"/>
            <w:color w:val="auto"/>
            <w:sz w:val="24"/>
            <w:szCs w:val="24"/>
            <w:lang w:val="en"/>
          </w:rPr>
          <w:t>reported</w:t>
        </w:r>
      </w:hyperlink>
      <w:r w:rsidRPr="00042E5C">
        <w:rPr>
          <w:rFonts w:ascii="Times New Roman" w:hAnsi="Times New Roman" w:cs="Times New Roman"/>
          <w:sz w:val="24"/>
          <w:szCs w:val="24"/>
          <w:lang w:val="en"/>
        </w:rPr>
        <w:t> that the terror group punished seven militants who tried to escape by tying their hands and legs before throwing them into a large pot of boiling water.</w:t>
      </w:r>
    </w:p>
    <w:p w:rsidR="00E679B2" w:rsidRPr="00042E5C" w:rsidRDefault="00E679B2" w:rsidP="00E679B2">
      <w:pPr>
        <w:rPr>
          <w:rFonts w:ascii="Times New Roman" w:hAnsi="Times New Roman" w:cs="Times New Roman"/>
          <w:sz w:val="24"/>
          <w:szCs w:val="24"/>
          <w:lang w:val="en"/>
        </w:rPr>
      </w:pPr>
      <w:r w:rsidRPr="00042E5C">
        <w:rPr>
          <w:rFonts w:ascii="Times New Roman" w:hAnsi="Times New Roman" w:cs="Times New Roman"/>
          <w:sz w:val="24"/>
          <w:szCs w:val="24"/>
          <w:lang w:val="en"/>
        </w:rPr>
        <w:t>ISIS also shot and killed an additional 19 soldiers who tried to flee during a firefight in al-</w:t>
      </w:r>
      <w:proofErr w:type="spellStart"/>
      <w:r w:rsidRPr="00042E5C">
        <w:rPr>
          <w:rFonts w:ascii="Times New Roman" w:hAnsi="Times New Roman" w:cs="Times New Roman"/>
          <w:sz w:val="24"/>
          <w:szCs w:val="24"/>
          <w:lang w:val="en"/>
        </w:rPr>
        <w:t>Shuhada</w:t>
      </w:r>
      <w:proofErr w:type="spellEnd"/>
      <w:r w:rsidRPr="00042E5C">
        <w:rPr>
          <w:rFonts w:ascii="Times New Roman" w:hAnsi="Times New Roman" w:cs="Times New Roman"/>
          <w:sz w:val="24"/>
          <w:szCs w:val="24"/>
          <w:lang w:val="en"/>
        </w:rPr>
        <w:t xml:space="preserve"> and al-</w:t>
      </w:r>
      <w:proofErr w:type="spellStart"/>
      <w:r w:rsidRPr="00042E5C">
        <w:rPr>
          <w:rFonts w:ascii="Times New Roman" w:hAnsi="Times New Roman" w:cs="Times New Roman"/>
          <w:sz w:val="24"/>
          <w:szCs w:val="24"/>
          <w:lang w:val="en"/>
        </w:rPr>
        <w:t>Nassaf</w:t>
      </w:r>
      <w:proofErr w:type="spellEnd"/>
      <w:r w:rsidRPr="00042E5C">
        <w:rPr>
          <w:rFonts w:ascii="Times New Roman" w:hAnsi="Times New Roman" w:cs="Times New Roman"/>
          <w:sz w:val="24"/>
          <w:szCs w:val="24"/>
          <w:lang w:val="en"/>
        </w:rPr>
        <w:t xml:space="preserve"> in the central part of the city, according to reports.</w:t>
      </w:r>
    </w:p>
    <w:p w:rsidR="00042E5C" w:rsidRPr="00042E5C" w:rsidRDefault="00042E5C" w:rsidP="00042E5C">
      <w:pPr>
        <w:rPr>
          <w:rFonts w:ascii="Times New Roman" w:hAnsi="Times New Roman" w:cs="Times New Roman"/>
          <w:sz w:val="24"/>
          <w:szCs w:val="24"/>
          <w:lang w:val="en"/>
        </w:rPr>
      </w:pPr>
      <w:r w:rsidRPr="00042E5C">
        <w:rPr>
          <w:rFonts w:ascii="Times New Roman" w:hAnsi="Times New Roman" w:cs="Times New Roman"/>
          <w:sz w:val="24"/>
          <w:szCs w:val="24"/>
          <w:lang w:val="en"/>
        </w:rPr>
        <w:t>Iraqi forces declared Fallujah fully liberated after government troops routed remaining ISIS fighters from the city's north and west under the close cover of U.S.-led coalition airstrikes. The battle, which began May 22, was the latest in a string of territorial defeats for ISIS in Iraq over the past year.</w:t>
      </w:r>
    </w:p>
    <w:p w:rsidR="00042E5C" w:rsidRPr="00042E5C" w:rsidRDefault="00042E5C" w:rsidP="00042E5C">
      <w:pPr>
        <w:rPr>
          <w:rFonts w:ascii="Times New Roman" w:hAnsi="Times New Roman" w:cs="Times New Roman"/>
          <w:sz w:val="24"/>
          <w:szCs w:val="24"/>
          <w:lang w:val="en"/>
        </w:rPr>
      </w:pPr>
      <w:r w:rsidRPr="00042E5C">
        <w:rPr>
          <w:rFonts w:ascii="Times New Roman" w:hAnsi="Times New Roman" w:cs="Times New Roman"/>
          <w:sz w:val="24"/>
          <w:szCs w:val="24"/>
          <w:lang w:val="en"/>
        </w:rPr>
        <w:t>At the height of the group's power, in 2014, ISIS rendered nearly a third of the country out of government control, having blitzed across large swaths of the north and west and capturing Iraq's second-largest city of Mosul. Since then, it was estimated to control only 14 percent of Iraqi territory, according to the office of Iraq's prime minister.</w:t>
      </w:r>
    </w:p>
    <w:p w:rsidR="00042E5C" w:rsidRPr="00042E5C" w:rsidRDefault="00042E5C" w:rsidP="00042E5C">
      <w:pPr>
        <w:rPr>
          <w:rFonts w:ascii="Times New Roman" w:hAnsi="Times New Roman" w:cs="Times New Roman"/>
          <w:sz w:val="24"/>
          <w:szCs w:val="24"/>
          <w:lang w:val="en"/>
        </w:rPr>
      </w:pPr>
      <w:r w:rsidRPr="00042E5C">
        <w:rPr>
          <w:rFonts w:ascii="Times New Roman" w:hAnsi="Times New Roman" w:cs="Times New Roman"/>
          <w:sz w:val="24"/>
          <w:szCs w:val="24"/>
          <w:lang w:val="en"/>
        </w:rPr>
        <w:t>More than 500 ISIS fighters managed to escape Fallujah throughout the five-week offensive, an Iraqi officer told The Associated Press on Thursday. Earlier this year, more than 1,000 ISIS fighters were estimated to have fled the operation that retook Ramadi, the Anbar provincial capital.</w:t>
      </w:r>
    </w:p>
    <w:p w:rsidR="00E679B2" w:rsidRDefault="00E679B2"/>
    <w:sectPr w:rsidR="00E6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B2"/>
    <w:rsid w:val="00042E5C"/>
    <w:rsid w:val="00A45602"/>
    <w:rsid w:val="00E6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29FDB-1F23-44A8-B082-1D1B4EEE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90695">
      <w:bodyDiv w:val="1"/>
      <w:marLeft w:val="0"/>
      <w:marRight w:val="0"/>
      <w:marTop w:val="0"/>
      <w:marBottom w:val="0"/>
      <w:divBdr>
        <w:top w:val="none" w:sz="0" w:space="0" w:color="auto"/>
        <w:left w:val="none" w:sz="0" w:space="0" w:color="auto"/>
        <w:bottom w:val="none" w:sz="0" w:space="0" w:color="auto"/>
        <w:right w:val="none" w:sz="0" w:space="0" w:color="auto"/>
      </w:divBdr>
      <w:divsChild>
        <w:div w:id="939293565">
          <w:marLeft w:val="0"/>
          <w:marRight w:val="0"/>
          <w:marTop w:val="0"/>
          <w:marBottom w:val="0"/>
          <w:divBdr>
            <w:top w:val="none" w:sz="0" w:space="0" w:color="auto"/>
            <w:left w:val="none" w:sz="0" w:space="0" w:color="auto"/>
            <w:bottom w:val="none" w:sz="0" w:space="0" w:color="auto"/>
            <w:right w:val="none" w:sz="0" w:space="0" w:color="auto"/>
          </w:divBdr>
          <w:divsChild>
            <w:div w:id="584919758">
              <w:marLeft w:val="0"/>
              <w:marRight w:val="0"/>
              <w:marTop w:val="0"/>
              <w:marBottom w:val="0"/>
              <w:divBdr>
                <w:top w:val="none" w:sz="0" w:space="0" w:color="auto"/>
                <w:left w:val="none" w:sz="0" w:space="0" w:color="auto"/>
                <w:bottom w:val="none" w:sz="0" w:space="0" w:color="auto"/>
                <w:right w:val="none" w:sz="0" w:space="0" w:color="auto"/>
              </w:divBdr>
              <w:divsChild>
                <w:div w:id="2000962505">
                  <w:marLeft w:val="0"/>
                  <w:marRight w:val="0"/>
                  <w:marTop w:val="0"/>
                  <w:marBottom w:val="0"/>
                  <w:divBdr>
                    <w:top w:val="none" w:sz="0" w:space="0" w:color="auto"/>
                    <w:left w:val="none" w:sz="0" w:space="0" w:color="auto"/>
                    <w:bottom w:val="none" w:sz="0" w:space="0" w:color="auto"/>
                    <w:right w:val="none" w:sz="0" w:space="0" w:color="auto"/>
                  </w:divBdr>
                  <w:divsChild>
                    <w:div w:id="873807359">
                      <w:marLeft w:val="0"/>
                      <w:marRight w:val="0"/>
                      <w:marTop w:val="0"/>
                      <w:marBottom w:val="0"/>
                      <w:divBdr>
                        <w:top w:val="none" w:sz="0" w:space="0" w:color="auto"/>
                        <w:left w:val="none" w:sz="0" w:space="0" w:color="auto"/>
                        <w:bottom w:val="none" w:sz="0" w:space="0" w:color="auto"/>
                        <w:right w:val="none" w:sz="0" w:space="0" w:color="auto"/>
                      </w:divBdr>
                      <w:divsChild>
                        <w:div w:id="881480814">
                          <w:marLeft w:val="0"/>
                          <w:marRight w:val="0"/>
                          <w:marTop w:val="0"/>
                          <w:marBottom w:val="0"/>
                          <w:divBdr>
                            <w:top w:val="none" w:sz="0" w:space="0" w:color="auto"/>
                            <w:left w:val="none" w:sz="0" w:space="0" w:color="auto"/>
                            <w:bottom w:val="none" w:sz="0" w:space="0" w:color="auto"/>
                            <w:right w:val="none" w:sz="0" w:space="0" w:color="auto"/>
                          </w:divBdr>
                          <w:divsChild>
                            <w:div w:id="915475832">
                              <w:marLeft w:val="0"/>
                              <w:marRight w:val="0"/>
                              <w:marTop w:val="0"/>
                              <w:marBottom w:val="0"/>
                              <w:divBdr>
                                <w:top w:val="none" w:sz="0" w:space="0" w:color="auto"/>
                                <w:left w:val="none" w:sz="0" w:space="0" w:color="auto"/>
                                <w:bottom w:val="none" w:sz="0" w:space="0" w:color="auto"/>
                                <w:right w:val="none" w:sz="0" w:space="0" w:color="auto"/>
                              </w:divBdr>
                              <w:divsChild>
                                <w:div w:id="1382559825">
                                  <w:marLeft w:val="0"/>
                                  <w:marRight w:val="0"/>
                                  <w:marTop w:val="0"/>
                                  <w:marBottom w:val="0"/>
                                  <w:divBdr>
                                    <w:top w:val="none" w:sz="0" w:space="0" w:color="auto"/>
                                    <w:left w:val="none" w:sz="0" w:space="0" w:color="auto"/>
                                    <w:bottom w:val="none" w:sz="0" w:space="0" w:color="auto"/>
                                    <w:right w:val="none" w:sz="0" w:space="0" w:color="auto"/>
                                  </w:divBdr>
                                  <w:divsChild>
                                    <w:div w:id="1458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65779">
      <w:bodyDiv w:val="1"/>
      <w:marLeft w:val="0"/>
      <w:marRight w:val="0"/>
      <w:marTop w:val="0"/>
      <w:marBottom w:val="0"/>
      <w:divBdr>
        <w:top w:val="none" w:sz="0" w:space="0" w:color="auto"/>
        <w:left w:val="none" w:sz="0" w:space="0" w:color="auto"/>
        <w:bottom w:val="none" w:sz="0" w:space="0" w:color="auto"/>
        <w:right w:val="none" w:sz="0" w:space="0" w:color="auto"/>
      </w:divBdr>
      <w:divsChild>
        <w:div w:id="289210857">
          <w:marLeft w:val="0"/>
          <w:marRight w:val="0"/>
          <w:marTop w:val="0"/>
          <w:marBottom w:val="0"/>
          <w:divBdr>
            <w:top w:val="none" w:sz="0" w:space="0" w:color="auto"/>
            <w:left w:val="none" w:sz="0" w:space="0" w:color="auto"/>
            <w:bottom w:val="none" w:sz="0" w:space="0" w:color="auto"/>
            <w:right w:val="none" w:sz="0" w:space="0" w:color="auto"/>
          </w:divBdr>
          <w:divsChild>
            <w:div w:id="251087751">
              <w:marLeft w:val="0"/>
              <w:marRight w:val="0"/>
              <w:marTop w:val="0"/>
              <w:marBottom w:val="0"/>
              <w:divBdr>
                <w:top w:val="none" w:sz="0" w:space="0" w:color="auto"/>
                <w:left w:val="none" w:sz="0" w:space="0" w:color="auto"/>
                <w:bottom w:val="none" w:sz="0" w:space="0" w:color="auto"/>
                <w:right w:val="none" w:sz="0" w:space="0" w:color="auto"/>
              </w:divBdr>
              <w:divsChild>
                <w:div w:id="1043939453">
                  <w:marLeft w:val="0"/>
                  <w:marRight w:val="0"/>
                  <w:marTop w:val="0"/>
                  <w:marBottom w:val="0"/>
                  <w:divBdr>
                    <w:top w:val="none" w:sz="0" w:space="0" w:color="auto"/>
                    <w:left w:val="none" w:sz="0" w:space="0" w:color="auto"/>
                    <w:bottom w:val="none" w:sz="0" w:space="0" w:color="auto"/>
                    <w:right w:val="none" w:sz="0" w:space="0" w:color="auto"/>
                  </w:divBdr>
                  <w:divsChild>
                    <w:div w:id="1144351726">
                      <w:marLeft w:val="0"/>
                      <w:marRight w:val="0"/>
                      <w:marTop w:val="0"/>
                      <w:marBottom w:val="0"/>
                      <w:divBdr>
                        <w:top w:val="none" w:sz="0" w:space="0" w:color="auto"/>
                        <w:left w:val="none" w:sz="0" w:space="0" w:color="auto"/>
                        <w:bottom w:val="none" w:sz="0" w:space="0" w:color="auto"/>
                        <w:right w:val="none" w:sz="0" w:space="0" w:color="auto"/>
                      </w:divBdr>
                      <w:divsChild>
                        <w:div w:id="1806466979">
                          <w:marLeft w:val="0"/>
                          <w:marRight w:val="0"/>
                          <w:marTop w:val="0"/>
                          <w:marBottom w:val="0"/>
                          <w:divBdr>
                            <w:top w:val="none" w:sz="0" w:space="0" w:color="auto"/>
                            <w:left w:val="none" w:sz="0" w:space="0" w:color="auto"/>
                            <w:bottom w:val="none" w:sz="0" w:space="0" w:color="auto"/>
                            <w:right w:val="none" w:sz="0" w:space="0" w:color="auto"/>
                          </w:divBdr>
                          <w:divsChild>
                            <w:div w:id="1261064868">
                              <w:marLeft w:val="0"/>
                              <w:marRight w:val="0"/>
                              <w:marTop w:val="0"/>
                              <w:marBottom w:val="0"/>
                              <w:divBdr>
                                <w:top w:val="none" w:sz="0" w:space="0" w:color="auto"/>
                                <w:left w:val="none" w:sz="0" w:space="0" w:color="auto"/>
                                <w:bottom w:val="none" w:sz="0" w:space="0" w:color="auto"/>
                                <w:right w:val="none" w:sz="0" w:space="0" w:color="auto"/>
                              </w:divBdr>
                              <w:divsChild>
                                <w:div w:id="2109692960">
                                  <w:marLeft w:val="0"/>
                                  <w:marRight w:val="0"/>
                                  <w:marTop w:val="0"/>
                                  <w:marBottom w:val="0"/>
                                  <w:divBdr>
                                    <w:top w:val="none" w:sz="0" w:space="0" w:color="auto"/>
                                    <w:left w:val="none" w:sz="0" w:space="0" w:color="auto"/>
                                    <w:bottom w:val="none" w:sz="0" w:space="0" w:color="auto"/>
                                    <w:right w:val="none" w:sz="0" w:space="0" w:color="auto"/>
                                  </w:divBdr>
                                  <w:divsChild>
                                    <w:div w:id="19952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79507">
      <w:bodyDiv w:val="1"/>
      <w:marLeft w:val="0"/>
      <w:marRight w:val="0"/>
      <w:marTop w:val="0"/>
      <w:marBottom w:val="0"/>
      <w:divBdr>
        <w:top w:val="none" w:sz="0" w:space="0" w:color="auto"/>
        <w:left w:val="none" w:sz="0" w:space="0" w:color="auto"/>
        <w:bottom w:val="none" w:sz="0" w:space="0" w:color="auto"/>
        <w:right w:val="none" w:sz="0" w:space="0" w:color="auto"/>
      </w:divBdr>
      <w:divsChild>
        <w:div w:id="519897344">
          <w:marLeft w:val="0"/>
          <w:marRight w:val="0"/>
          <w:marTop w:val="0"/>
          <w:marBottom w:val="0"/>
          <w:divBdr>
            <w:top w:val="none" w:sz="0" w:space="0" w:color="auto"/>
            <w:left w:val="none" w:sz="0" w:space="0" w:color="auto"/>
            <w:bottom w:val="none" w:sz="0" w:space="0" w:color="auto"/>
            <w:right w:val="none" w:sz="0" w:space="0" w:color="auto"/>
          </w:divBdr>
          <w:divsChild>
            <w:div w:id="1904948035">
              <w:marLeft w:val="0"/>
              <w:marRight w:val="0"/>
              <w:marTop w:val="0"/>
              <w:marBottom w:val="0"/>
              <w:divBdr>
                <w:top w:val="none" w:sz="0" w:space="0" w:color="auto"/>
                <w:left w:val="none" w:sz="0" w:space="0" w:color="auto"/>
                <w:bottom w:val="none" w:sz="0" w:space="0" w:color="auto"/>
                <w:right w:val="none" w:sz="0" w:space="0" w:color="auto"/>
              </w:divBdr>
              <w:divsChild>
                <w:div w:id="1260917804">
                  <w:marLeft w:val="0"/>
                  <w:marRight w:val="0"/>
                  <w:marTop w:val="0"/>
                  <w:marBottom w:val="0"/>
                  <w:divBdr>
                    <w:top w:val="none" w:sz="0" w:space="0" w:color="auto"/>
                    <w:left w:val="none" w:sz="0" w:space="0" w:color="auto"/>
                    <w:bottom w:val="none" w:sz="0" w:space="0" w:color="auto"/>
                    <w:right w:val="none" w:sz="0" w:space="0" w:color="auto"/>
                  </w:divBdr>
                  <w:divsChild>
                    <w:div w:id="1627350669">
                      <w:marLeft w:val="0"/>
                      <w:marRight w:val="0"/>
                      <w:marTop w:val="0"/>
                      <w:marBottom w:val="0"/>
                      <w:divBdr>
                        <w:top w:val="none" w:sz="0" w:space="0" w:color="auto"/>
                        <w:left w:val="none" w:sz="0" w:space="0" w:color="auto"/>
                        <w:bottom w:val="none" w:sz="0" w:space="0" w:color="auto"/>
                        <w:right w:val="none" w:sz="0" w:space="0" w:color="auto"/>
                      </w:divBdr>
                      <w:divsChild>
                        <w:div w:id="1766919405">
                          <w:marLeft w:val="0"/>
                          <w:marRight w:val="0"/>
                          <w:marTop w:val="0"/>
                          <w:marBottom w:val="0"/>
                          <w:divBdr>
                            <w:top w:val="none" w:sz="0" w:space="0" w:color="auto"/>
                            <w:left w:val="none" w:sz="0" w:space="0" w:color="auto"/>
                            <w:bottom w:val="none" w:sz="0" w:space="0" w:color="auto"/>
                            <w:right w:val="none" w:sz="0" w:space="0" w:color="auto"/>
                          </w:divBdr>
                          <w:divsChild>
                            <w:div w:id="1857381856">
                              <w:marLeft w:val="0"/>
                              <w:marRight w:val="0"/>
                              <w:marTop w:val="0"/>
                              <w:marBottom w:val="0"/>
                              <w:divBdr>
                                <w:top w:val="none" w:sz="0" w:space="0" w:color="auto"/>
                                <w:left w:val="none" w:sz="0" w:space="0" w:color="auto"/>
                                <w:bottom w:val="none" w:sz="0" w:space="0" w:color="auto"/>
                                <w:right w:val="none" w:sz="0" w:space="0" w:color="auto"/>
                              </w:divBdr>
                              <w:divsChild>
                                <w:div w:id="1532449143">
                                  <w:marLeft w:val="0"/>
                                  <w:marRight w:val="0"/>
                                  <w:marTop w:val="0"/>
                                  <w:marBottom w:val="0"/>
                                  <w:divBdr>
                                    <w:top w:val="none" w:sz="0" w:space="0" w:color="auto"/>
                                    <w:left w:val="none" w:sz="0" w:space="0" w:color="auto"/>
                                    <w:bottom w:val="none" w:sz="0" w:space="0" w:color="auto"/>
                                    <w:right w:val="none" w:sz="0" w:space="0" w:color="auto"/>
                                  </w:divBdr>
                                  <w:divsChild>
                                    <w:div w:id="18188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94136">
      <w:bodyDiv w:val="1"/>
      <w:marLeft w:val="0"/>
      <w:marRight w:val="0"/>
      <w:marTop w:val="0"/>
      <w:marBottom w:val="0"/>
      <w:divBdr>
        <w:top w:val="none" w:sz="0" w:space="0" w:color="auto"/>
        <w:left w:val="none" w:sz="0" w:space="0" w:color="auto"/>
        <w:bottom w:val="none" w:sz="0" w:space="0" w:color="auto"/>
        <w:right w:val="none" w:sz="0" w:space="0" w:color="auto"/>
      </w:divBdr>
      <w:divsChild>
        <w:div w:id="2101634021">
          <w:marLeft w:val="0"/>
          <w:marRight w:val="0"/>
          <w:marTop w:val="0"/>
          <w:marBottom w:val="0"/>
          <w:divBdr>
            <w:top w:val="none" w:sz="0" w:space="0" w:color="auto"/>
            <w:left w:val="none" w:sz="0" w:space="0" w:color="auto"/>
            <w:bottom w:val="none" w:sz="0" w:space="0" w:color="auto"/>
            <w:right w:val="none" w:sz="0" w:space="0" w:color="auto"/>
          </w:divBdr>
          <w:divsChild>
            <w:div w:id="1306399108">
              <w:marLeft w:val="0"/>
              <w:marRight w:val="0"/>
              <w:marTop w:val="0"/>
              <w:marBottom w:val="0"/>
              <w:divBdr>
                <w:top w:val="none" w:sz="0" w:space="0" w:color="auto"/>
                <w:left w:val="none" w:sz="0" w:space="0" w:color="auto"/>
                <w:bottom w:val="none" w:sz="0" w:space="0" w:color="auto"/>
                <w:right w:val="none" w:sz="0" w:space="0" w:color="auto"/>
              </w:divBdr>
              <w:divsChild>
                <w:div w:id="823274131">
                  <w:marLeft w:val="0"/>
                  <w:marRight w:val="0"/>
                  <w:marTop w:val="0"/>
                  <w:marBottom w:val="0"/>
                  <w:divBdr>
                    <w:top w:val="none" w:sz="0" w:space="0" w:color="auto"/>
                    <w:left w:val="none" w:sz="0" w:space="0" w:color="auto"/>
                    <w:bottom w:val="none" w:sz="0" w:space="0" w:color="auto"/>
                    <w:right w:val="none" w:sz="0" w:space="0" w:color="auto"/>
                  </w:divBdr>
                  <w:divsChild>
                    <w:div w:id="1334841580">
                      <w:marLeft w:val="0"/>
                      <w:marRight w:val="0"/>
                      <w:marTop w:val="0"/>
                      <w:marBottom w:val="0"/>
                      <w:divBdr>
                        <w:top w:val="none" w:sz="0" w:space="0" w:color="auto"/>
                        <w:left w:val="none" w:sz="0" w:space="0" w:color="auto"/>
                        <w:bottom w:val="none" w:sz="0" w:space="0" w:color="auto"/>
                        <w:right w:val="none" w:sz="0" w:space="0" w:color="auto"/>
                      </w:divBdr>
                      <w:divsChild>
                        <w:div w:id="2054692448">
                          <w:marLeft w:val="0"/>
                          <w:marRight w:val="0"/>
                          <w:marTop w:val="0"/>
                          <w:marBottom w:val="0"/>
                          <w:divBdr>
                            <w:top w:val="none" w:sz="0" w:space="0" w:color="auto"/>
                            <w:left w:val="none" w:sz="0" w:space="0" w:color="auto"/>
                            <w:bottom w:val="none" w:sz="0" w:space="0" w:color="auto"/>
                            <w:right w:val="none" w:sz="0" w:space="0" w:color="auto"/>
                          </w:divBdr>
                          <w:divsChild>
                            <w:div w:id="1700202580">
                              <w:marLeft w:val="0"/>
                              <w:marRight w:val="0"/>
                              <w:marTop w:val="0"/>
                              <w:marBottom w:val="0"/>
                              <w:divBdr>
                                <w:top w:val="none" w:sz="0" w:space="0" w:color="auto"/>
                                <w:left w:val="none" w:sz="0" w:space="0" w:color="auto"/>
                                <w:bottom w:val="none" w:sz="0" w:space="0" w:color="auto"/>
                                <w:right w:val="none" w:sz="0" w:space="0" w:color="auto"/>
                              </w:divBdr>
                              <w:divsChild>
                                <w:div w:id="1430076279">
                                  <w:marLeft w:val="0"/>
                                  <w:marRight w:val="0"/>
                                  <w:marTop w:val="0"/>
                                  <w:marBottom w:val="0"/>
                                  <w:divBdr>
                                    <w:top w:val="none" w:sz="0" w:space="0" w:color="auto"/>
                                    <w:left w:val="none" w:sz="0" w:space="0" w:color="auto"/>
                                    <w:bottom w:val="none" w:sz="0" w:space="0" w:color="auto"/>
                                    <w:right w:val="none" w:sz="0" w:space="0" w:color="auto"/>
                                  </w:divBdr>
                                  <w:divsChild>
                                    <w:div w:id="14315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farsnews.com/newstext.aspx?nn=13950414001184" TargetMode="External"/><Relationship Id="rId4" Type="http://schemas.openxmlformats.org/officeDocument/2006/relationships/hyperlink" Target="http://www.foxnews.com/world/2016/07/06/isis-reportedly-boils-its-fleeing-fighters-alive-in-falluj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2016-07-07T13:36:00Z</dcterms:created>
  <dcterms:modified xsi:type="dcterms:W3CDTF">2016-07-07T14:00:00Z</dcterms:modified>
</cp:coreProperties>
</file>