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9D" w:rsidRPr="00F36405" w:rsidRDefault="00F36405" w:rsidP="00F36405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F36405">
        <w:rPr>
          <w:rFonts w:ascii="Times New Roman" w:hAnsi="Times New Roman" w:cs="Times New Roman"/>
          <w:sz w:val="44"/>
          <w:szCs w:val="44"/>
        </w:rPr>
        <w:t>Palestinian killed trying to stab Israeli officer in West Bank</w:t>
      </w:r>
    </w:p>
    <w:bookmarkEnd w:id="0"/>
    <w:p w:rsidR="00F36405" w:rsidRPr="00F36405" w:rsidRDefault="00F36405" w:rsidP="00F3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05">
        <w:rPr>
          <w:rFonts w:ascii="Times New Roman" w:hAnsi="Times New Roman" w:cs="Times New Roman"/>
          <w:sz w:val="24"/>
          <w:szCs w:val="24"/>
        </w:rPr>
        <w:t>August 19, 2017</w:t>
      </w:r>
    </w:p>
    <w:p w:rsidR="00F36405" w:rsidRPr="00F36405" w:rsidRDefault="00F36405" w:rsidP="00F3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05">
        <w:rPr>
          <w:rFonts w:ascii="Times New Roman" w:hAnsi="Times New Roman" w:cs="Times New Roman"/>
          <w:sz w:val="24"/>
          <w:szCs w:val="24"/>
        </w:rPr>
        <w:t xml:space="preserve">By Jacob </w:t>
      </w:r>
      <w:proofErr w:type="spellStart"/>
      <w:r w:rsidRPr="00F36405">
        <w:rPr>
          <w:rFonts w:ascii="Times New Roman" w:hAnsi="Times New Roman" w:cs="Times New Roman"/>
          <w:sz w:val="24"/>
          <w:szCs w:val="24"/>
        </w:rPr>
        <w:t>Magid</w:t>
      </w:r>
      <w:proofErr w:type="spellEnd"/>
    </w:p>
    <w:p w:rsidR="00F36405" w:rsidRPr="00F36405" w:rsidRDefault="00F36405" w:rsidP="00F3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05">
        <w:rPr>
          <w:rFonts w:ascii="Times New Roman" w:hAnsi="Times New Roman" w:cs="Times New Roman"/>
          <w:sz w:val="24"/>
          <w:szCs w:val="24"/>
        </w:rPr>
        <w:t>The Times of Israel</w:t>
      </w:r>
    </w:p>
    <w:p w:rsidR="00F36405" w:rsidRPr="00F36405" w:rsidRDefault="00F36405" w:rsidP="00F3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3640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http://www.timesofisrael.com/israeli-stabbed-lightly-wounded-in-west-bank-attack/</w:t>
        </w:r>
      </w:hyperlink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F36405">
        <w:rPr>
          <w:sz w:val="24"/>
          <w:szCs w:val="24"/>
        </w:rPr>
        <w:t xml:space="preserve">Border Police officers shot and killed a Palestinian as he tried to stab one of them at a flashpoint West Bank junction on Saturday, police and medics said. One officer was lightly wounded in the incident. </w:t>
      </w:r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F36405">
        <w:rPr>
          <w:sz w:val="24"/>
          <w:szCs w:val="24"/>
        </w:rPr>
        <w:t xml:space="preserve">The Palestinian approached the officers standing at the </w:t>
      </w:r>
      <w:proofErr w:type="spellStart"/>
      <w:r w:rsidRPr="00F36405">
        <w:rPr>
          <w:sz w:val="24"/>
          <w:szCs w:val="24"/>
        </w:rPr>
        <w:t>Tapuah</w:t>
      </w:r>
      <w:proofErr w:type="spellEnd"/>
      <w:r w:rsidRPr="00F36405">
        <w:rPr>
          <w:sz w:val="24"/>
          <w:szCs w:val="24"/>
        </w:rPr>
        <w:t xml:space="preserve"> Junction in the northern West Bank. When they called on him to halt, he pulled out a knife and tried to attack them. He was shot and killed, police said. </w:t>
      </w:r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F36405">
        <w:rPr>
          <w:sz w:val="24"/>
          <w:szCs w:val="24"/>
        </w:rPr>
        <w:t xml:space="preserve">One officer was lightly wounded in the leg and was being treated by IDF medics and the Magen David </w:t>
      </w:r>
      <w:proofErr w:type="spellStart"/>
      <w:r w:rsidRPr="00F36405">
        <w:rPr>
          <w:sz w:val="24"/>
          <w:szCs w:val="24"/>
        </w:rPr>
        <w:t>Adom</w:t>
      </w:r>
      <w:proofErr w:type="spellEnd"/>
      <w:r w:rsidRPr="00F36405">
        <w:rPr>
          <w:sz w:val="24"/>
          <w:szCs w:val="24"/>
        </w:rPr>
        <w:t xml:space="preserve"> rescue service, the MDA said.</w:t>
      </w:r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F36405">
        <w:rPr>
          <w:sz w:val="24"/>
          <w:szCs w:val="24"/>
        </w:rPr>
        <w:t xml:space="preserve">Medics initially said the officer, 21, had been stabbed, but later said it appeared that he was wounded by shrapnel from the shots fired. He was taken to the </w:t>
      </w:r>
      <w:proofErr w:type="spellStart"/>
      <w:r w:rsidRPr="00F36405">
        <w:rPr>
          <w:sz w:val="24"/>
          <w:szCs w:val="24"/>
        </w:rPr>
        <w:t>Beilinson</w:t>
      </w:r>
      <w:proofErr w:type="spellEnd"/>
      <w:r w:rsidRPr="00F36405">
        <w:rPr>
          <w:sz w:val="24"/>
          <w:szCs w:val="24"/>
        </w:rPr>
        <w:t xml:space="preserve"> Hospital in Petah </w:t>
      </w:r>
      <w:proofErr w:type="spellStart"/>
      <w:r w:rsidRPr="00F36405">
        <w:rPr>
          <w:sz w:val="24"/>
          <w:szCs w:val="24"/>
        </w:rPr>
        <w:t>Tikvah</w:t>
      </w:r>
      <w:proofErr w:type="spellEnd"/>
      <w:r w:rsidRPr="00F36405">
        <w:rPr>
          <w:sz w:val="24"/>
          <w:szCs w:val="24"/>
        </w:rPr>
        <w:t xml:space="preserve"> for further treatment.</w:t>
      </w:r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F36405">
        <w:rPr>
          <w:sz w:val="24"/>
          <w:szCs w:val="24"/>
        </w:rPr>
        <w:t xml:space="preserve">The </w:t>
      </w:r>
      <w:proofErr w:type="spellStart"/>
      <w:r w:rsidRPr="00F36405">
        <w:rPr>
          <w:sz w:val="24"/>
          <w:szCs w:val="24"/>
        </w:rPr>
        <w:t>Tapuah</w:t>
      </w:r>
      <w:proofErr w:type="spellEnd"/>
      <w:r w:rsidRPr="00F36405">
        <w:rPr>
          <w:sz w:val="24"/>
          <w:szCs w:val="24"/>
        </w:rPr>
        <w:t xml:space="preserve"> Junction has been a frequent site of stabbing attacks in recent months.</w:t>
      </w:r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F36405">
        <w:rPr>
          <w:sz w:val="24"/>
          <w:szCs w:val="24"/>
        </w:rPr>
        <w:t xml:space="preserve">Police said the attacker was a 17-year-old from the West Bank city of </w:t>
      </w:r>
      <w:proofErr w:type="spellStart"/>
      <w:r w:rsidRPr="00F36405">
        <w:rPr>
          <w:sz w:val="24"/>
          <w:szCs w:val="24"/>
        </w:rPr>
        <w:t>Tul</w:t>
      </w:r>
      <w:proofErr w:type="spellEnd"/>
      <w:r w:rsidRPr="00F36405">
        <w:rPr>
          <w:sz w:val="24"/>
          <w:szCs w:val="24"/>
        </w:rPr>
        <w:t xml:space="preserve"> </w:t>
      </w:r>
      <w:proofErr w:type="spellStart"/>
      <w:r w:rsidRPr="00F36405">
        <w:rPr>
          <w:sz w:val="24"/>
          <w:szCs w:val="24"/>
        </w:rPr>
        <w:t>Karem</w:t>
      </w:r>
      <w:proofErr w:type="spellEnd"/>
      <w:r w:rsidRPr="00F36405">
        <w:rPr>
          <w:sz w:val="24"/>
          <w:szCs w:val="24"/>
        </w:rPr>
        <w:t>.</w:t>
      </w:r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F36405">
        <w:rPr>
          <w:sz w:val="24"/>
          <w:szCs w:val="24"/>
        </w:rPr>
        <w:t xml:space="preserve">The Palestinian Health Ministry identified him as </w:t>
      </w:r>
      <w:proofErr w:type="spellStart"/>
      <w:r w:rsidRPr="00F36405">
        <w:rPr>
          <w:sz w:val="24"/>
          <w:szCs w:val="24"/>
        </w:rPr>
        <w:t>Qutaiba</w:t>
      </w:r>
      <w:proofErr w:type="spellEnd"/>
      <w:r w:rsidRPr="00F36405">
        <w:rPr>
          <w:sz w:val="24"/>
          <w:szCs w:val="24"/>
        </w:rPr>
        <w:t xml:space="preserve"> </w:t>
      </w:r>
      <w:proofErr w:type="spellStart"/>
      <w:r w:rsidRPr="00F36405">
        <w:rPr>
          <w:sz w:val="24"/>
          <w:szCs w:val="24"/>
        </w:rPr>
        <w:t>Zahran</w:t>
      </w:r>
      <w:proofErr w:type="spellEnd"/>
      <w:r w:rsidRPr="00F36405">
        <w:rPr>
          <w:sz w:val="24"/>
          <w:szCs w:val="24"/>
        </w:rPr>
        <w:t>. Channel 2 reported that he had left a note for his parents, saying that he had gone out to carry out a “revenge attack” and not to mourn him because he was now a “martyr”</w:t>
      </w:r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F36405">
        <w:rPr>
          <w:sz w:val="24"/>
          <w:szCs w:val="24"/>
        </w:rPr>
        <w:t>Since September 2015, mainly Palestinian assailants have killed 48 Israelis, two visiting Americans, a Palestinian man and a British student, mainly in stabbing, shooting and vehicular attacks. In that time, some 260 Palestinians were killed by Israeli fire, a majority of them attackers, according to authorities.</w:t>
      </w:r>
    </w:p>
    <w:p w:rsidR="00F36405" w:rsidRPr="00F36405" w:rsidRDefault="00F36405" w:rsidP="00F36405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</w:p>
    <w:p w:rsidR="00F36405" w:rsidRPr="00F36405" w:rsidRDefault="00F36405" w:rsidP="00F36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6405" w:rsidRPr="00F36405" w:rsidRDefault="00F36405" w:rsidP="00F364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6405" w:rsidRPr="00F36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05"/>
    <w:rsid w:val="001575D6"/>
    <w:rsid w:val="004A39B4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1542A-DF5D-41FC-8B8C-9AC4B8A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line8">
    <w:name w:val="byline8"/>
    <w:basedOn w:val="DefaultParagraphFont"/>
    <w:rsid w:val="00F36405"/>
    <w:rPr>
      <w:caps/>
    </w:rPr>
  </w:style>
  <w:style w:type="character" w:styleId="Hyperlink">
    <w:name w:val="Hyperlink"/>
    <w:basedOn w:val="DefaultParagraphFont"/>
    <w:uiPriority w:val="99"/>
    <w:unhideWhenUsed/>
    <w:rsid w:val="00F364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6405"/>
    <w:pPr>
      <w:spacing w:before="100" w:beforeAutospacing="1" w:after="336" w:line="336" w:lineRule="auto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16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7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sofisrael.com/israeli-stabbed-lightly-wounded-in-west-bank-att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2017-08-21T13:25:00Z</dcterms:created>
  <dcterms:modified xsi:type="dcterms:W3CDTF">2017-08-21T13:29:00Z</dcterms:modified>
</cp:coreProperties>
</file>