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215DB" w14:textId="77777777" w:rsidR="00C76325" w:rsidRPr="00C76325" w:rsidRDefault="00C76325" w:rsidP="00C76325">
      <w:pPr>
        <w:shd w:val="clear" w:color="auto" w:fill="FFFFFF"/>
        <w:spacing w:after="180" w:line="690" w:lineRule="atLeast"/>
        <w:textAlignment w:val="baseline"/>
        <w:outlineLvl w:val="0"/>
        <w:rPr>
          <w:rFonts w:eastAsia="Times New Roman" w:cs="Times New Roman"/>
          <w:color w:val="1E1E1E"/>
          <w:kern w:val="36"/>
          <w:sz w:val="40"/>
          <w:szCs w:val="40"/>
        </w:rPr>
      </w:pPr>
      <w:bookmarkStart w:id="0" w:name="_GoBack"/>
      <w:r w:rsidRPr="00C76325">
        <w:rPr>
          <w:rFonts w:eastAsia="Times New Roman" w:cs="Times New Roman"/>
          <w:color w:val="1E1E1E"/>
          <w:kern w:val="36"/>
          <w:sz w:val="40"/>
          <w:szCs w:val="40"/>
        </w:rPr>
        <w:t>IAF airstrikes hit Hamas camp in Gaza after three rockets fired into Israel</w:t>
      </w:r>
    </w:p>
    <w:bookmarkEnd w:id="0"/>
    <w:p w14:paraId="4ADC8398" w14:textId="71E1290B" w:rsidR="006027FB" w:rsidRPr="00C76325" w:rsidRDefault="00C76325" w:rsidP="00C76325">
      <w:pPr>
        <w:spacing w:after="0" w:line="240" w:lineRule="auto"/>
        <w:rPr>
          <w:rFonts w:cs="Times New Roman"/>
          <w:szCs w:val="24"/>
        </w:rPr>
      </w:pPr>
      <w:r w:rsidRPr="00C76325">
        <w:rPr>
          <w:rFonts w:cs="Times New Roman"/>
          <w:szCs w:val="24"/>
        </w:rPr>
        <w:t>August 26, 2019</w:t>
      </w:r>
    </w:p>
    <w:p w14:paraId="27832BC0" w14:textId="77777777" w:rsidR="00C76325" w:rsidRPr="00C76325" w:rsidRDefault="00C76325" w:rsidP="00C76325">
      <w:pPr>
        <w:spacing w:after="0" w:line="240" w:lineRule="auto"/>
        <w:rPr>
          <w:rFonts w:cs="Times New Roman"/>
          <w:color w:val="525252"/>
          <w:szCs w:val="24"/>
          <w:shd w:val="clear" w:color="auto" w:fill="FFFFFF"/>
        </w:rPr>
      </w:pPr>
      <w:r w:rsidRPr="00C76325">
        <w:rPr>
          <w:rFonts w:cs="Times New Roman"/>
          <w:color w:val="525252"/>
          <w:szCs w:val="24"/>
          <w:shd w:val="clear" w:color="auto" w:fill="FFFFFF"/>
        </w:rPr>
        <w:t>By</w:t>
      </w:r>
      <w:r w:rsidRPr="00C76325">
        <w:rPr>
          <w:rFonts w:cs="Times New Roman"/>
          <w:color w:val="525252"/>
          <w:szCs w:val="24"/>
          <w:shd w:val="clear" w:color="auto" w:fill="FFFFFF"/>
        </w:rPr>
        <w:t xml:space="preserve"> Judah Ari Gross </w:t>
      </w:r>
    </w:p>
    <w:p w14:paraId="1161122D" w14:textId="10E11F87" w:rsidR="00C76325" w:rsidRPr="00C76325" w:rsidRDefault="00C76325" w:rsidP="00C76325">
      <w:pPr>
        <w:spacing w:after="0" w:line="240" w:lineRule="auto"/>
        <w:rPr>
          <w:rFonts w:cs="Times New Roman"/>
          <w:color w:val="525252"/>
          <w:szCs w:val="24"/>
          <w:shd w:val="clear" w:color="auto" w:fill="FFFFFF"/>
        </w:rPr>
      </w:pPr>
      <w:r w:rsidRPr="00C76325">
        <w:rPr>
          <w:rFonts w:cs="Times New Roman"/>
          <w:color w:val="525252"/>
          <w:szCs w:val="24"/>
          <w:shd w:val="clear" w:color="auto" w:fill="FFFFFF"/>
        </w:rPr>
        <w:t>Times of Israel</w:t>
      </w:r>
    </w:p>
    <w:p w14:paraId="5D53727C" w14:textId="77A102A2" w:rsidR="00C76325" w:rsidRPr="00C76325" w:rsidRDefault="00C76325" w:rsidP="00C76325">
      <w:pPr>
        <w:spacing w:after="0" w:line="240" w:lineRule="auto"/>
        <w:rPr>
          <w:rFonts w:cs="Times New Roman"/>
          <w:szCs w:val="24"/>
        </w:rPr>
      </w:pPr>
      <w:hyperlink r:id="rId4" w:history="1">
        <w:r w:rsidRPr="00C76325">
          <w:rPr>
            <w:rStyle w:val="Hyperlink"/>
            <w:rFonts w:cs="Times New Roman"/>
            <w:szCs w:val="24"/>
          </w:rPr>
          <w:t>https://www.timesofisrael.com/iaf-airstrikes-hit-gaza-after-three-rockets-fired-into-israel/</w:t>
        </w:r>
      </w:hyperlink>
    </w:p>
    <w:p w14:paraId="4C27C45A" w14:textId="77777777" w:rsidR="00C76325" w:rsidRDefault="00C76325" w:rsidP="00C76325">
      <w:pPr>
        <w:pStyle w:val="NormalWeb"/>
        <w:shd w:val="clear" w:color="auto" w:fill="FFFFFF"/>
        <w:spacing w:before="0" w:beforeAutospacing="0" w:after="390" w:afterAutospacing="0"/>
        <w:textAlignment w:val="baseline"/>
        <w:rPr>
          <w:color w:val="333333"/>
        </w:rPr>
      </w:pPr>
    </w:p>
    <w:p w14:paraId="47244A4F" w14:textId="24542BF9"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The Israeli Air Force launched a series of airstrikes on targets in the northern Gaza Strip early Monday morning, the army said, hours after Palestinian terrorists fired three rockets at southern Israel, sending thousands of residents rushing to bomb shelters.</w:t>
      </w:r>
    </w:p>
    <w:p w14:paraId="5643A68B"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The Israel Defense Forces said it had hit targets on “a military base belonging to the Hamas terror group in northern Gaza, including the office of a Hamas battalion commander.”</w:t>
      </w:r>
    </w:p>
    <w:p w14:paraId="76EEFA02" w14:textId="75815AA4" w:rsidR="00C76325" w:rsidRPr="00C76325" w:rsidRDefault="00C76325">
      <w:pPr>
        <w:rPr>
          <w:rFonts w:cs="Times New Roman"/>
          <w:color w:val="333333"/>
          <w:szCs w:val="24"/>
          <w:shd w:val="clear" w:color="auto" w:fill="FFFFFF"/>
        </w:rPr>
      </w:pPr>
      <w:r w:rsidRPr="00C76325">
        <w:rPr>
          <w:rFonts w:cs="Times New Roman"/>
          <w:color w:val="333333"/>
          <w:szCs w:val="24"/>
          <w:shd w:val="clear" w:color="auto" w:fill="FFFFFF"/>
        </w:rPr>
        <w:t>Video posted on social media showed a series of explosions inside the coastal Strip.</w:t>
      </w:r>
    </w:p>
    <w:p w14:paraId="61E462FD"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There were no immediate reports of casualties. Earlier, Palestinian media reported that members of the Gaza-ruling Hamas terror group abandoned their positions in anticipation of retaliatory strikes by the IDF.</w:t>
      </w:r>
    </w:p>
    <w:p w14:paraId="181AFA04" w14:textId="77777777" w:rsidR="00C76325" w:rsidRPr="00C76325" w:rsidRDefault="00C76325" w:rsidP="00C76325">
      <w:pPr>
        <w:shd w:val="clear" w:color="auto" w:fill="FFFFFF"/>
        <w:spacing w:after="390" w:line="240" w:lineRule="auto"/>
        <w:textAlignment w:val="baseline"/>
        <w:rPr>
          <w:rFonts w:eastAsia="Times New Roman" w:cs="Times New Roman"/>
          <w:color w:val="333333"/>
          <w:szCs w:val="24"/>
        </w:rPr>
      </w:pPr>
      <w:r w:rsidRPr="00C76325">
        <w:rPr>
          <w:rFonts w:eastAsia="Times New Roman" w:cs="Times New Roman"/>
          <w:color w:val="333333"/>
          <w:szCs w:val="24"/>
        </w:rPr>
        <w:t>The army said the Israeli strikes were in response to the three rockets that were fired into Israel. Two of the incoming projectiles were intercepted by the Iron Dome missile defense system.</w:t>
      </w:r>
    </w:p>
    <w:p w14:paraId="5DF61EDA" w14:textId="77777777" w:rsidR="00C76325" w:rsidRPr="00C76325" w:rsidRDefault="00C76325" w:rsidP="00C76325">
      <w:pPr>
        <w:shd w:val="clear" w:color="auto" w:fill="FFFFFF"/>
        <w:spacing w:after="390" w:line="240" w:lineRule="auto"/>
        <w:textAlignment w:val="baseline"/>
        <w:rPr>
          <w:rFonts w:eastAsia="Times New Roman" w:cs="Times New Roman"/>
          <w:color w:val="333333"/>
          <w:szCs w:val="24"/>
        </w:rPr>
      </w:pPr>
      <w:r w:rsidRPr="00C76325">
        <w:rPr>
          <w:rFonts w:eastAsia="Times New Roman" w:cs="Times New Roman"/>
          <w:color w:val="333333"/>
          <w:szCs w:val="24"/>
        </w:rPr>
        <w:t>One rocket exploded next to the Route 34 highway in southern Israel, sparking a fire, according to local government.</w:t>
      </w:r>
    </w:p>
    <w:p w14:paraId="460A8243" w14:textId="77777777" w:rsidR="00C76325" w:rsidRPr="00C76325" w:rsidRDefault="00C76325" w:rsidP="00C76325">
      <w:pPr>
        <w:shd w:val="clear" w:color="auto" w:fill="FFFFFF"/>
        <w:spacing w:after="390" w:line="240" w:lineRule="auto"/>
        <w:textAlignment w:val="baseline"/>
        <w:rPr>
          <w:rFonts w:eastAsia="Times New Roman" w:cs="Times New Roman"/>
          <w:color w:val="333333"/>
          <w:szCs w:val="24"/>
        </w:rPr>
      </w:pPr>
      <w:r w:rsidRPr="00C76325">
        <w:rPr>
          <w:rFonts w:eastAsia="Times New Roman" w:cs="Times New Roman"/>
          <w:color w:val="333333"/>
          <w:szCs w:val="24"/>
        </w:rPr>
        <w:t>Shrapnel from an Iron Dome interceptor missile struck an empty building in the town of Sderot, causing damage, the municipality said in a statement.</w:t>
      </w:r>
    </w:p>
    <w:p w14:paraId="1703760C" w14:textId="444B1C6F" w:rsidR="00C76325" w:rsidRPr="00C76325" w:rsidRDefault="00C76325" w:rsidP="00C76325">
      <w:pPr>
        <w:shd w:val="clear" w:color="auto" w:fill="FFFFFF"/>
        <w:spacing w:after="390" w:line="240" w:lineRule="auto"/>
        <w:textAlignment w:val="baseline"/>
        <w:rPr>
          <w:rFonts w:eastAsia="Times New Roman" w:cs="Times New Roman"/>
          <w:color w:val="333333"/>
          <w:szCs w:val="24"/>
          <w:bdr w:val="none" w:sz="0" w:space="0" w:color="auto" w:frame="1"/>
        </w:rPr>
      </w:pPr>
      <w:r w:rsidRPr="00C76325">
        <w:rPr>
          <w:rFonts w:eastAsia="Times New Roman" w:cs="Times New Roman"/>
          <w:color w:val="333333"/>
          <w:szCs w:val="24"/>
        </w:rPr>
        <w:t>Video from the scene showed the fragments hitting the multi-story building, causing a small explosion and damage to the structure.</w:t>
      </w:r>
    </w:p>
    <w:p w14:paraId="79074A76"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One Israeli woman sustained minor injuries as she ran to a bomb shelter and at least six other people suffered anxiety attacks because of the rocket fire, medics said.</w:t>
      </w:r>
    </w:p>
    <w:p w14:paraId="27C0787F"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Videos posted to social media by residents of the area showed what appeared to be interceptions by the Iron Dome.</w:t>
      </w:r>
    </w:p>
    <w:p w14:paraId="1DDB5BB5" w14:textId="77777777" w:rsidR="00C76325" w:rsidRPr="00C76325" w:rsidRDefault="00C76325" w:rsidP="00C76325">
      <w:pPr>
        <w:pStyle w:val="NormalWeb"/>
        <w:shd w:val="clear" w:color="auto" w:fill="FFFFFF"/>
        <w:spacing w:before="0" w:beforeAutospacing="0" w:after="0" w:afterAutospacing="0"/>
        <w:textAlignment w:val="baseline"/>
        <w:rPr>
          <w:color w:val="333333"/>
        </w:rPr>
      </w:pPr>
      <w:r w:rsidRPr="00C76325">
        <w:rPr>
          <w:color w:val="333333"/>
        </w:rPr>
        <w:lastRenderedPageBreak/>
        <w:t>The rocket attack came amid heightened tensions throughout the Middle East, as </w:t>
      </w:r>
      <w:hyperlink r:id="rId5" w:tgtFrame="_blank" w:history="1">
        <w:r w:rsidRPr="00C76325">
          <w:rPr>
            <w:rStyle w:val="Hyperlink"/>
            <w:color w:val="3B8BEA"/>
            <w:bdr w:val="none" w:sz="0" w:space="0" w:color="auto" w:frame="1"/>
          </w:rPr>
          <w:t>Israel squared off against its nemesis Iran</w:t>
        </w:r>
      </w:hyperlink>
      <w:r w:rsidRPr="00C76325">
        <w:rPr>
          <w:color w:val="333333"/>
        </w:rPr>
        <w:t> and its proxies in multiple countries.</w:t>
      </w:r>
    </w:p>
    <w:p w14:paraId="0359F1BE"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Tehran provides tens of millions of dollars each year to terror groups in the Gaza Strip, mainly to the Palestinian Islamic Jihad and Hamas, which rules the enclave.</w:t>
      </w:r>
    </w:p>
    <w:p w14:paraId="22991488"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 xml:space="preserve">The rocket sirens could be heard in the town of Sderot, and in the surrounding smaller communities of </w:t>
      </w:r>
      <w:proofErr w:type="spellStart"/>
      <w:r w:rsidRPr="00C76325">
        <w:rPr>
          <w:color w:val="333333"/>
        </w:rPr>
        <w:t>Ivim</w:t>
      </w:r>
      <w:proofErr w:type="spellEnd"/>
      <w:r w:rsidRPr="00C76325">
        <w:rPr>
          <w:color w:val="333333"/>
        </w:rPr>
        <w:t xml:space="preserve">, Or </w:t>
      </w:r>
      <w:proofErr w:type="spellStart"/>
      <w:r w:rsidRPr="00C76325">
        <w:rPr>
          <w:color w:val="333333"/>
        </w:rPr>
        <w:t>Haner</w:t>
      </w:r>
      <w:proofErr w:type="spellEnd"/>
      <w:r w:rsidRPr="00C76325">
        <w:rPr>
          <w:color w:val="333333"/>
        </w:rPr>
        <w:t xml:space="preserve">, Nir Am and </w:t>
      </w:r>
      <w:proofErr w:type="spellStart"/>
      <w:r w:rsidRPr="00C76325">
        <w:rPr>
          <w:color w:val="333333"/>
        </w:rPr>
        <w:t>Gavim</w:t>
      </w:r>
      <w:proofErr w:type="spellEnd"/>
      <w:r w:rsidRPr="00C76325">
        <w:rPr>
          <w:color w:val="333333"/>
        </w:rPr>
        <w:t>, the army said.</w:t>
      </w:r>
    </w:p>
    <w:p w14:paraId="65B57B0C"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The barrage interrupted a large concert in Sderot, known as Sderot Live, causing a minor panic among attendees and forcing organizers to end the event early.</w:t>
      </w:r>
    </w:p>
    <w:p w14:paraId="185FE726"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“Israel Police officers are working to disperse participants of the event in a way that is orderly to prevent danger to human life,” police said.</w:t>
      </w:r>
    </w:p>
    <w:p w14:paraId="323360B1"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Last week, rockets were fired at Israel from the enclave late Wednesday and early Thursday, prompting Israeli reprisal attacks.</w:t>
      </w:r>
    </w:p>
    <w:p w14:paraId="78112F81"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 xml:space="preserve">The IDF on Thursday blamed the Iran-backed Islamic Jihad for the increase in violence from Gaza and called for Hamas to rein in the terror group. “We do not plan to accept terror attacks and rocket fire against our citizens,” the IDF’s Arabic-language spokesperson </w:t>
      </w:r>
      <w:proofErr w:type="spellStart"/>
      <w:r w:rsidRPr="00C76325">
        <w:rPr>
          <w:color w:val="333333"/>
        </w:rPr>
        <w:t>Avichay</w:t>
      </w:r>
      <w:proofErr w:type="spellEnd"/>
      <w:r w:rsidRPr="00C76325">
        <w:rPr>
          <w:color w:val="333333"/>
        </w:rPr>
        <w:t xml:space="preserve"> </w:t>
      </w:r>
      <w:proofErr w:type="spellStart"/>
      <w:r w:rsidRPr="00C76325">
        <w:rPr>
          <w:color w:val="333333"/>
        </w:rPr>
        <w:t>Adraee</w:t>
      </w:r>
      <w:proofErr w:type="spellEnd"/>
      <w:r w:rsidRPr="00C76325">
        <w:rPr>
          <w:color w:val="333333"/>
        </w:rPr>
        <w:t xml:space="preserve"> tweeted.</w:t>
      </w:r>
    </w:p>
    <w:p w14:paraId="46585376"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On Friday, Qatari envoy Mohammed Al-</w:t>
      </w:r>
      <w:proofErr w:type="spellStart"/>
      <w:r w:rsidRPr="00C76325">
        <w:rPr>
          <w:color w:val="333333"/>
        </w:rPr>
        <w:t>Emadi</w:t>
      </w:r>
      <w:proofErr w:type="spellEnd"/>
      <w:r w:rsidRPr="00C76325">
        <w:rPr>
          <w:color w:val="333333"/>
        </w:rPr>
        <w:t xml:space="preserve"> entered Gaza, carrying his latest delivery of cash from Doha as part of an unofficial ceasefire agreement between Israel and Hamas. Distribution of the funds began Sunday morning.</w:t>
      </w:r>
    </w:p>
    <w:p w14:paraId="4586A96A"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Israel has allowed Qatar to deliver regular infusions of millions of dollars in cash to the Strip to help stabilize the territory and prevent a humanitarian collapse and further violence.</w:t>
      </w:r>
    </w:p>
    <w:p w14:paraId="4E71963D"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Also Friday, some 8,500 Palestinians took part in protests along the border between the Gaza Strip and Israel, which were some of the largest and most violent in recent months.</w:t>
      </w:r>
    </w:p>
    <w:p w14:paraId="769D801E"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proofErr w:type="gramStart"/>
      <w:r w:rsidRPr="00C76325">
        <w:rPr>
          <w:color w:val="333333"/>
        </w:rPr>
        <w:t>A number of</w:t>
      </w:r>
      <w:proofErr w:type="gramEnd"/>
      <w:r w:rsidRPr="00C76325">
        <w:rPr>
          <w:color w:val="333333"/>
        </w:rPr>
        <w:t xml:space="preserve"> the protesters threw explosives, grenades and Molotov cocktails at Israeli troops. The army responded with tear gas and occasional live fire.</w:t>
      </w:r>
    </w:p>
    <w:p w14:paraId="1348F690" w14:textId="77777777" w:rsidR="00C76325" w:rsidRPr="00C76325" w:rsidRDefault="00C76325" w:rsidP="00C76325">
      <w:pPr>
        <w:pStyle w:val="NormalWeb"/>
        <w:shd w:val="clear" w:color="auto" w:fill="FFFFFF"/>
        <w:spacing w:before="0" w:beforeAutospacing="0" w:after="390" w:afterAutospacing="0"/>
        <w:textAlignment w:val="baseline"/>
        <w:rPr>
          <w:color w:val="333333"/>
        </w:rPr>
      </w:pPr>
      <w:r w:rsidRPr="00C76325">
        <w:rPr>
          <w:color w:val="333333"/>
        </w:rPr>
        <w:t>The Hamas-run health ministry in Gaza said 122 Palestinians were wounded in the clashes, 50 of them from Israeli fire.</w:t>
      </w:r>
    </w:p>
    <w:p w14:paraId="108EAD69" w14:textId="77777777" w:rsidR="00C76325" w:rsidRPr="00C76325" w:rsidRDefault="00C76325" w:rsidP="00C76325">
      <w:pPr>
        <w:shd w:val="clear" w:color="auto" w:fill="FFFFFF"/>
        <w:spacing w:after="390" w:line="240" w:lineRule="auto"/>
        <w:textAlignment w:val="baseline"/>
        <w:rPr>
          <w:rFonts w:eastAsia="Times New Roman" w:cs="Times New Roman"/>
          <w:color w:val="333333"/>
          <w:szCs w:val="24"/>
        </w:rPr>
      </w:pPr>
    </w:p>
    <w:p w14:paraId="7E7F2B7A" w14:textId="77777777" w:rsidR="00C76325" w:rsidRPr="00C76325" w:rsidRDefault="00C76325">
      <w:pPr>
        <w:rPr>
          <w:rFonts w:cs="Times New Roman"/>
          <w:color w:val="525252"/>
          <w:szCs w:val="24"/>
          <w:shd w:val="clear" w:color="auto" w:fill="FFFFFF"/>
        </w:rPr>
      </w:pPr>
    </w:p>
    <w:sectPr w:rsidR="00C76325" w:rsidRPr="00C7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25"/>
    <w:rsid w:val="000F18D0"/>
    <w:rsid w:val="00816C16"/>
    <w:rsid w:val="00C7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344D"/>
  <w15:chartTrackingRefBased/>
  <w15:docId w15:val="{74C47F9E-D083-48DF-AA26-F6C49675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632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325"/>
    <w:rPr>
      <w:rFonts w:eastAsia="Times New Roman" w:cs="Times New Roman"/>
      <w:b/>
      <w:bCs/>
      <w:kern w:val="36"/>
      <w:sz w:val="48"/>
      <w:szCs w:val="48"/>
    </w:rPr>
  </w:style>
  <w:style w:type="character" w:styleId="Hyperlink">
    <w:name w:val="Hyperlink"/>
    <w:basedOn w:val="DefaultParagraphFont"/>
    <w:uiPriority w:val="99"/>
    <w:semiHidden/>
    <w:unhideWhenUsed/>
    <w:rsid w:val="00C76325"/>
    <w:rPr>
      <w:color w:val="0000FF"/>
      <w:u w:val="single"/>
    </w:rPr>
  </w:style>
  <w:style w:type="paragraph" w:styleId="NormalWeb">
    <w:name w:val="Normal (Web)"/>
    <w:basedOn w:val="Normal"/>
    <w:uiPriority w:val="99"/>
    <w:semiHidden/>
    <w:unhideWhenUsed/>
    <w:rsid w:val="00C76325"/>
    <w:pPr>
      <w:spacing w:before="100" w:beforeAutospacing="1" w:after="100" w:afterAutospacing="1" w:line="240" w:lineRule="auto"/>
    </w:pPr>
    <w:rPr>
      <w:rFonts w:eastAsia="Times New Roman" w:cs="Times New Roman"/>
      <w:szCs w:val="24"/>
    </w:rPr>
  </w:style>
  <w:style w:type="character" w:customStyle="1" w:styleId="jw-volume-update">
    <w:name w:val="jw-volume-update"/>
    <w:basedOn w:val="DefaultParagraphFont"/>
    <w:rsid w:val="00C7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7546">
      <w:bodyDiv w:val="1"/>
      <w:marLeft w:val="0"/>
      <w:marRight w:val="0"/>
      <w:marTop w:val="0"/>
      <w:marBottom w:val="0"/>
      <w:divBdr>
        <w:top w:val="none" w:sz="0" w:space="0" w:color="auto"/>
        <w:left w:val="none" w:sz="0" w:space="0" w:color="auto"/>
        <w:bottom w:val="none" w:sz="0" w:space="0" w:color="auto"/>
        <w:right w:val="none" w:sz="0" w:space="0" w:color="auto"/>
      </w:divBdr>
    </w:div>
    <w:div w:id="366175407">
      <w:bodyDiv w:val="1"/>
      <w:marLeft w:val="0"/>
      <w:marRight w:val="0"/>
      <w:marTop w:val="0"/>
      <w:marBottom w:val="0"/>
      <w:divBdr>
        <w:top w:val="none" w:sz="0" w:space="0" w:color="auto"/>
        <w:left w:val="none" w:sz="0" w:space="0" w:color="auto"/>
        <w:bottom w:val="none" w:sz="0" w:space="0" w:color="auto"/>
        <w:right w:val="none" w:sz="0" w:space="0" w:color="auto"/>
      </w:divBdr>
    </w:div>
    <w:div w:id="544759332">
      <w:bodyDiv w:val="1"/>
      <w:marLeft w:val="0"/>
      <w:marRight w:val="0"/>
      <w:marTop w:val="0"/>
      <w:marBottom w:val="0"/>
      <w:divBdr>
        <w:top w:val="none" w:sz="0" w:space="0" w:color="auto"/>
        <w:left w:val="none" w:sz="0" w:space="0" w:color="auto"/>
        <w:bottom w:val="none" w:sz="0" w:space="0" w:color="auto"/>
        <w:right w:val="none" w:sz="0" w:space="0" w:color="auto"/>
      </w:divBdr>
    </w:div>
    <w:div w:id="588775453">
      <w:bodyDiv w:val="1"/>
      <w:marLeft w:val="0"/>
      <w:marRight w:val="0"/>
      <w:marTop w:val="0"/>
      <w:marBottom w:val="0"/>
      <w:divBdr>
        <w:top w:val="none" w:sz="0" w:space="0" w:color="auto"/>
        <w:left w:val="none" w:sz="0" w:space="0" w:color="auto"/>
        <w:bottom w:val="none" w:sz="0" w:space="0" w:color="auto"/>
        <w:right w:val="none" w:sz="0" w:space="0" w:color="auto"/>
      </w:divBdr>
    </w:div>
    <w:div w:id="607662165">
      <w:bodyDiv w:val="1"/>
      <w:marLeft w:val="0"/>
      <w:marRight w:val="0"/>
      <w:marTop w:val="0"/>
      <w:marBottom w:val="0"/>
      <w:divBdr>
        <w:top w:val="none" w:sz="0" w:space="0" w:color="auto"/>
        <w:left w:val="none" w:sz="0" w:space="0" w:color="auto"/>
        <w:bottom w:val="none" w:sz="0" w:space="0" w:color="auto"/>
        <w:right w:val="none" w:sz="0" w:space="0" w:color="auto"/>
      </w:divBdr>
    </w:div>
    <w:div w:id="979119079">
      <w:bodyDiv w:val="1"/>
      <w:marLeft w:val="0"/>
      <w:marRight w:val="0"/>
      <w:marTop w:val="0"/>
      <w:marBottom w:val="0"/>
      <w:divBdr>
        <w:top w:val="none" w:sz="0" w:space="0" w:color="auto"/>
        <w:left w:val="none" w:sz="0" w:space="0" w:color="auto"/>
        <w:bottom w:val="none" w:sz="0" w:space="0" w:color="auto"/>
        <w:right w:val="none" w:sz="0" w:space="0" w:color="auto"/>
      </w:divBdr>
    </w:div>
    <w:div w:id="1160343449">
      <w:bodyDiv w:val="1"/>
      <w:marLeft w:val="0"/>
      <w:marRight w:val="0"/>
      <w:marTop w:val="0"/>
      <w:marBottom w:val="0"/>
      <w:divBdr>
        <w:top w:val="none" w:sz="0" w:space="0" w:color="auto"/>
        <w:left w:val="none" w:sz="0" w:space="0" w:color="auto"/>
        <w:bottom w:val="none" w:sz="0" w:space="0" w:color="auto"/>
        <w:right w:val="none" w:sz="0" w:space="0" w:color="auto"/>
      </w:divBdr>
      <w:divsChild>
        <w:div w:id="1903248400">
          <w:marLeft w:val="-15"/>
          <w:marRight w:val="-15"/>
          <w:marTop w:val="0"/>
          <w:marBottom w:val="0"/>
          <w:divBdr>
            <w:top w:val="none" w:sz="0" w:space="0" w:color="auto"/>
            <w:left w:val="none" w:sz="0" w:space="0" w:color="auto"/>
            <w:bottom w:val="none" w:sz="0" w:space="0" w:color="auto"/>
            <w:right w:val="none" w:sz="0" w:space="0" w:color="auto"/>
          </w:divBdr>
        </w:div>
      </w:divsChild>
    </w:div>
    <w:div w:id="19430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iran-sent-kamikaze-drones-and-advisers-to-syria-to-attack-israel/" TargetMode="External"/><Relationship Id="rId4" Type="http://schemas.openxmlformats.org/officeDocument/2006/relationships/hyperlink" Target="https://www.timesofisrael.com/iaf-airstrikes-hit-gaza-after-three-rockets-fired-into-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2019-08-26T13:16:00Z</dcterms:created>
  <dcterms:modified xsi:type="dcterms:W3CDTF">2019-08-26T13:18:00Z</dcterms:modified>
</cp:coreProperties>
</file>