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72" w:rsidRPr="00E85772" w:rsidRDefault="00E85772" w:rsidP="00E85772">
      <w:pPr>
        <w:shd w:val="clear" w:color="auto" w:fill="FFFFFF"/>
        <w:spacing w:after="195" w:line="240" w:lineRule="auto"/>
        <w:outlineLvl w:val="0"/>
        <w:rPr>
          <w:rFonts w:eastAsia="Times New Roman" w:cs="Times New Roman"/>
          <w:kern w:val="36"/>
          <w:sz w:val="40"/>
          <w:szCs w:val="40"/>
        </w:rPr>
      </w:pPr>
      <w:bookmarkStart w:id="0" w:name="_GoBack"/>
      <w:r w:rsidRPr="00E85772">
        <w:rPr>
          <w:rFonts w:eastAsia="Times New Roman" w:cs="Times New Roman"/>
          <w:kern w:val="36"/>
          <w:sz w:val="40"/>
          <w:szCs w:val="40"/>
        </w:rPr>
        <w:t xml:space="preserve">One Killed Overnight </w:t>
      </w:r>
      <w:proofErr w:type="gramStart"/>
      <w:r w:rsidRPr="00E85772">
        <w:rPr>
          <w:rFonts w:eastAsia="Times New Roman" w:cs="Times New Roman"/>
          <w:kern w:val="36"/>
          <w:sz w:val="40"/>
          <w:szCs w:val="40"/>
        </w:rPr>
        <w:t>As</w:t>
      </w:r>
      <w:proofErr w:type="gramEnd"/>
      <w:r w:rsidRPr="00E85772">
        <w:rPr>
          <w:rFonts w:eastAsia="Times New Roman" w:cs="Times New Roman"/>
          <w:kern w:val="36"/>
          <w:sz w:val="40"/>
          <w:szCs w:val="40"/>
        </w:rPr>
        <w:t xml:space="preserve"> Iran Cracks Down On Nationwide Protests</w:t>
      </w:r>
    </w:p>
    <w:bookmarkEnd w:id="0"/>
    <w:p w:rsidR="002711F6" w:rsidRPr="00E85772" w:rsidRDefault="00E85772" w:rsidP="00E85772">
      <w:pPr>
        <w:spacing w:after="0" w:line="240" w:lineRule="auto"/>
        <w:rPr>
          <w:rFonts w:cs="Times New Roman"/>
          <w:szCs w:val="24"/>
        </w:rPr>
      </w:pPr>
      <w:r w:rsidRPr="00E85772">
        <w:rPr>
          <w:rFonts w:cs="Times New Roman"/>
          <w:szCs w:val="24"/>
        </w:rPr>
        <w:t>August 5, 2018</w:t>
      </w:r>
    </w:p>
    <w:p w:rsidR="00E85772" w:rsidRPr="00E85772" w:rsidRDefault="00E85772" w:rsidP="00E85772">
      <w:pPr>
        <w:spacing w:after="0" w:line="240" w:lineRule="auto"/>
        <w:rPr>
          <w:rFonts w:cs="Times New Roman"/>
          <w:szCs w:val="24"/>
        </w:rPr>
      </w:pPr>
      <w:r w:rsidRPr="00E85772">
        <w:rPr>
          <w:rFonts w:cs="Times New Roman"/>
          <w:szCs w:val="24"/>
        </w:rPr>
        <w:t>Iran Human Rights Monitor</w:t>
      </w:r>
    </w:p>
    <w:p w:rsidR="00E85772" w:rsidRPr="00E85772" w:rsidRDefault="00E85772" w:rsidP="00E85772">
      <w:pPr>
        <w:spacing w:after="0" w:line="240" w:lineRule="auto"/>
        <w:rPr>
          <w:rFonts w:cs="Times New Roman"/>
          <w:szCs w:val="24"/>
        </w:rPr>
      </w:pPr>
      <w:hyperlink r:id="rId5" w:history="1">
        <w:r w:rsidRPr="00E85772">
          <w:rPr>
            <w:rStyle w:val="Hyperlink"/>
            <w:rFonts w:cs="Times New Roman"/>
            <w:color w:val="auto"/>
            <w:szCs w:val="24"/>
          </w:rPr>
          <w:t>https://iran-hrm.com/index.php/2018/08/04/one-killed-overnight-as-iran-cracks-down-on-nationwide-protests/</w:t>
        </w:r>
      </w:hyperlink>
    </w:p>
    <w:p w:rsidR="00E85772" w:rsidRDefault="00E85772" w:rsidP="00E85772">
      <w:pPr>
        <w:pStyle w:val="NormalWeb"/>
        <w:shd w:val="clear" w:color="auto" w:fill="FFFFFF"/>
        <w:spacing w:before="0" w:beforeAutospacing="0" w:after="255" w:afterAutospacing="0"/>
      </w:pPr>
    </w:p>
    <w:p w:rsidR="00E85772" w:rsidRPr="00E85772" w:rsidRDefault="00E85772" w:rsidP="00E85772">
      <w:pPr>
        <w:pStyle w:val="NormalWeb"/>
        <w:shd w:val="clear" w:color="auto" w:fill="FFFFFF"/>
        <w:spacing w:before="0" w:beforeAutospacing="0" w:after="255" w:afterAutospacing="0"/>
      </w:pPr>
      <w:r w:rsidRPr="00E85772">
        <w:t>Thousands of Iranians protested for the fourth consecutive day on Friday August 4, against poor living conditions, soaring unemployment and economic difficulties.</w:t>
      </w:r>
    </w:p>
    <w:p w:rsidR="00E85772" w:rsidRPr="00E85772" w:rsidRDefault="00E85772" w:rsidP="00E85772">
      <w:pPr>
        <w:pStyle w:val="NormalWeb"/>
        <w:shd w:val="clear" w:color="auto" w:fill="FFFFFF"/>
        <w:spacing w:before="0" w:beforeAutospacing="0" w:after="255" w:afterAutospacing="0"/>
      </w:pPr>
      <w:r w:rsidRPr="00E85772">
        <w:t xml:space="preserve">Police reportedly fired tear gas and rubber bullets into crowds in a bid to quell the unrest which first began on Monday, July 29, 2018 in Isfahan, but quickly spread to other cities such as </w:t>
      </w:r>
      <w:proofErr w:type="spellStart"/>
      <w:r w:rsidRPr="00E85772">
        <w:t>Shahin</w:t>
      </w:r>
      <w:proofErr w:type="spellEnd"/>
      <w:r w:rsidRPr="00E85772">
        <w:t xml:space="preserve"> </w:t>
      </w:r>
      <w:proofErr w:type="spellStart"/>
      <w:r w:rsidRPr="00E85772">
        <w:t>Shahr</w:t>
      </w:r>
      <w:proofErr w:type="spellEnd"/>
      <w:r w:rsidRPr="00E85772">
        <w:t>, Najaf Abad, Karaj, Rasht, Mashhad and other cities.</w:t>
      </w:r>
    </w:p>
    <w:p w:rsidR="00E85772" w:rsidRPr="00E85772" w:rsidRDefault="00E85772" w:rsidP="00E85772">
      <w:pPr>
        <w:pStyle w:val="NormalWeb"/>
        <w:shd w:val="clear" w:color="auto" w:fill="FFFFFF"/>
        <w:spacing w:before="0" w:beforeAutospacing="0" w:after="255" w:afterAutospacing="0"/>
      </w:pPr>
      <w:r w:rsidRPr="00E85772">
        <w:t xml:space="preserve">Footage posted online showed protesters in </w:t>
      </w:r>
      <w:proofErr w:type="spellStart"/>
      <w:r w:rsidRPr="00E85772">
        <w:t>Gohardasht</w:t>
      </w:r>
      <w:proofErr w:type="spellEnd"/>
      <w:r w:rsidRPr="00E85772">
        <w:t xml:space="preserve">, Karaj and </w:t>
      </w:r>
      <w:proofErr w:type="spellStart"/>
      <w:r w:rsidRPr="00E85772">
        <w:t>Ghahdarijan</w:t>
      </w:r>
      <w:proofErr w:type="spellEnd"/>
      <w:r w:rsidRPr="00E85772">
        <w:t xml:space="preserve"> in Isfahan burning tires to neutralize tear gas.</w:t>
      </w:r>
    </w:p>
    <w:p w:rsidR="00E85772" w:rsidRPr="00E85772" w:rsidRDefault="00E85772" w:rsidP="00E85772">
      <w:pPr>
        <w:pStyle w:val="NormalWeb"/>
        <w:shd w:val="clear" w:color="auto" w:fill="FFFFFF"/>
        <w:spacing w:before="0" w:beforeAutospacing="0" w:after="255" w:afterAutospacing="0"/>
      </w:pPr>
      <w:r w:rsidRPr="00E85772">
        <w:t xml:space="preserve">In Karaj, security forces opened fire on demonstrators. At least one protester, Reza </w:t>
      </w:r>
      <w:proofErr w:type="spellStart"/>
      <w:r w:rsidRPr="00E85772">
        <w:t>Otadi</w:t>
      </w:r>
      <w:proofErr w:type="spellEnd"/>
      <w:r w:rsidRPr="00E85772">
        <w:t xml:space="preserve">, was killed by Revolutionary Guards Corps gunmen who opened fire from rooftops in </w:t>
      </w:r>
      <w:proofErr w:type="spellStart"/>
      <w:r w:rsidRPr="00E85772">
        <w:t>Gohardasht</w:t>
      </w:r>
      <w:proofErr w:type="spellEnd"/>
      <w:r w:rsidRPr="00E85772">
        <w:t>, west of the capital, during Friday’s protests.</w:t>
      </w:r>
    </w:p>
    <w:p w:rsidR="00E85772" w:rsidRPr="00E85772" w:rsidRDefault="00E85772" w:rsidP="00E85772">
      <w:pPr>
        <w:pStyle w:val="NormalWeb"/>
        <w:shd w:val="clear" w:color="auto" w:fill="FFFFFF"/>
        <w:spacing w:before="0" w:beforeAutospacing="0" w:after="255" w:afterAutospacing="0"/>
      </w:pPr>
      <w:r w:rsidRPr="00E85772">
        <w:t>Footage from the city, </w:t>
      </w:r>
      <w:hyperlink r:id="rId6" w:history="1">
        <w:r w:rsidRPr="00E85772">
          <w:rPr>
            <w:rStyle w:val="Hyperlink"/>
            <w:color w:val="auto"/>
            <w:u w:val="none"/>
          </w:rPr>
          <w:t>showed a protester</w:t>
        </w:r>
      </w:hyperlink>
      <w:r w:rsidRPr="00E85772">
        <w:t> being shot in the hand lying on bed. In the video the doctor says that he was shot while another voice confirms that he was shot with live bullets and not pellets.</w:t>
      </w:r>
    </w:p>
    <w:p w:rsidR="00E85772" w:rsidRPr="00E85772" w:rsidRDefault="00E85772" w:rsidP="00E85772">
      <w:pPr>
        <w:pStyle w:val="NormalWeb"/>
        <w:shd w:val="clear" w:color="auto" w:fill="FFFFFF"/>
        <w:spacing w:before="0" w:beforeAutospacing="0" w:after="255" w:afterAutospacing="0"/>
      </w:pPr>
      <w:r w:rsidRPr="00E85772">
        <w:t>In another video footage from Karaj, the distressed voice of a women is heard saying that security forces were using pepper spray and tear gas against protesters.</w:t>
      </w:r>
    </w:p>
    <w:p w:rsidR="00E85772" w:rsidRPr="00E85772" w:rsidRDefault="00E85772" w:rsidP="00E85772">
      <w:pPr>
        <w:pStyle w:val="NormalWeb"/>
        <w:shd w:val="clear" w:color="auto" w:fill="FFFFFF"/>
        <w:spacing w:before="0" w:beforeAutospacing="0" w:after="255" w:afterAutospacing="0"/>
        <w:rPr>
          <w:lang w:val="en"/>
        </w:rPr>
      </w:pPr>
      <w:r w:rsidRPr="00E85772">
        <w:t xml:space="preserve">Reports from </w:t>
      </w:r>
      <w:proofErr w:type="spellStart"/>
      <w:r w:rsidRPr="00E85772">
        <w:t>Qahdarijan</w:t>
      </w:r>
      <w:proofErr w:type="spellEnd"/>
      <w:r w:rsidRPr="00E85772">
        <w:t xml:space="preserve">, Isfahan indicate that security forces have shot at protesters. Footage from </w:t>
      </w:r>
      <w:proofErr w:type="spellStart"/>
      <w:r w:rsidRPr="00E85772">
        <w:t>Qahdarijan</w:t>
      </w:r>
      <w:proofErr w:type="spellEnd"/>
      <w:r w:rsidRPr="00E85772">
        <w:t xml:space="preserve"> showed protesters taking a wounded protester away probably to hospital on a motorcycle.</w:t>
      </w:r>
      <w:r w:rsidRPr="00E85772">
        <w:rPr>
          <w:lang w:val="en"/>
        </w:rPr>
        <w:t xml:space="preserve"> </w:t>
      </w:r>
    </w:p>
    <w:p w:rsidR="00E85772" w:rsidRPr="00E85772" w:rsidRDefault="00E85772" w:rsidP="00E85772">
      <w:pPr>
        <w:shd w:val="clear" w:color="auto" w:fill="FFFFFF"/>
        <w:spacing w:after="0" w:line="0" w:lineRule="auto"/>
        <w:rPr>
          <w:rFonts w:cs="Times New Roman"/>
          <w:szCs w:val="24"/>
          <w:lang w:val="en"/>
        </w:rPr>
      </w:pPr>
      <w:hyperlink r:id="rId7" w:tooltip="Twitter Ads info and privacy" w:history="1">
        <w:r w:rsidRPr="00E85772">
          <w:rPr>
            <w:rStyle w:val="u-hiddenvisually"/>
            <w:rFonts w:cs="Times New Roman"/>
            <w:szCs w:val="24"/>
            <w:lang w:val="en"/>
          </w:rPr>
          <w:t>Twitter Ads info and privacy</w:t>
        </w:r>
      </w:hyperlink>
    </w:p>
    <w:p w:rsidR="00E85772" w:rsidRPr="00E85772" w:rsidRDefault="00E85772" w:rsidP="00E85772">
      <w:pPr>
        <w:pStyle w:val="NormalWeb"/>
        <w:shd w:val="clear" w:color="auto" w:fill="FFFFFF"/>
        <w:spacing w:before="0" w:beforeAutospacing="0" w:after="255" w:afterAutospacing="0"/>
      </w:pPr>
      <w:r w:rsidRPr="00E85772">
        <w:t xml:space="preserve">State news agencies reported “scattered protests” in the southern cities of Shiraz and Ahvaz, to the north in Mashhad and Sari and in Karaj, west of Tehran. Rallies were also recorded in Arak and </w:t>
      </w:r>
      <w:proofErr w:type="spellStart"/>
      <w:r w:rsidRPr="00E85772">
        <w:t>Shahin-Shahr</w:t>
      </w:r>
      <w:proofErr w:type="spellEnd"/>
      <w:r w:rsidRPr="00E85772">
        <w:t>.</w:t>
      </w:r>
    </w:p>
    <w:p w:rsidR="00E85772" w:rsidRPr="00E85772" w:rsidRDefault="00E85772" w:rsidP="00E85772">
      <w:pPr>
        <w:pStyle w:val="NormalWeb"/>
        <w:shd w:val="clear" w:color="auto" w:fill="FFFFFF"/>
        <w:spacing w:before="0" w:beforeAutospacing="0" w:after="255" w:afterAutospacing="0"/>
      </w:pPr>
      <w:r w:rsidRPr="00E85772">
        <w:t xml:space="preserve">The Islamic Republic News Agency (IRNA) reported on August 3, 2018, that the police </w:t>
      </w:r>
      <w:proofErr w:type="gramStart"/>
      <w:r w:rsidRPr="00E85772">
        <w:t>has</w:t>
      </w:r>
      <w:proofErr w:type="gramEnd"/>
      <w:r w:rsidRPr="00E85772">
        <w:t xml:space="preserve"> prevented protesters from rallying in Isfahan. Meanwhile, local reports and videos posted on social media show protesters clashing with security forces.</w:t>
      </w:r>
    </w:p>
    <w:p w:rsidR="00E85772" w:rsidRPr="00E85772" w:rsidRDefault="00E85772" w:rsidP="00E85772">
      <w:pPr>
        <w:pStyle w:val="NormalWeb"/>
        <w:shd w:val="clear" w:color="auto" w:fill="FFFFFF"/>
        <w:spacing w:before="0" w:beforeAutospacing="0" w:after="255" w:afterAutospacing="0"/>
      </w:pPr>
      <w:r w:rsidRPr="00E85772">
        <w:t>The state-fun Fars news agency also reported that security forces arrested some of the “leaders” in Isfahan protests.</w:t>
      </w:r>
    </w:p>
    <w:p w:rsidR="00E85772" w:rsidRPr="00E85772" w:rsidRDefault="00E85772" w:rsidP="00E85772">
      <w:pPr>
        <w:pStyle w:val="NormalWeb"/>
        <w:shd w:val="clear" w:color="auto" w:fill="FFFFFF"/>
        <w:spacing w:before="0" w:beforeAutospacing="0" w:after="255" w:afterAutospacing="0"/>
      </w:pPr>
      <w:r w:rsidRPr="00E85772">
        <w:lastRenderedPageBreak/>
        <w:t xml:space="preserve">“On the third day of unrest in Isfahan’s </w:t>
      </w:r>
      <w:proofErr w:type="spellStart"/>
      <w:r w:rsidRPr="00E85772">
        <w:t>Amirkabir</w:t>
      </w:r>
      <w:proofErr w:type="spellEnd"/>
      <w:r w:rsidRPr="00E85772">
        <w:t xml:space="preserve"> district known as New </w:t>
      </w:r>
      <w:proofErr w:type="spellStart"/>
      <w:r w:rsidRPr="00E85772">
        <w:t>Shapour</w:t>
      </w:r>
      <w:proofErr w:type="spellEnd"/>
      <w:r w:rsidRPr="00E85772">
        <w:t xml:space="preserve"> some of the leaders who tried to make tensions were arrested,” </w:t>
      </w:r>
      <w:hyperlink r:id="rId8" w:history="1">
        <w:r w:rsidRPr="00E85772">
          <w:rPr>
            <w:rStyle w:val="Hyperlink"/>
            <w:color w:val="auto"/>
            <w:u w:val="none"/>
          </w:rPr>
          <w:t>Fars reported</w:t>
        </w:r>
      </w:hyperlink>
      <w:r w:rsidRPr="00E85772">
        <w:t> on August 3, 2018.</w:t>
      </w:r>
    </w:p>
    <w:p w:rsidR="00E85772" w:rsidRPr="00E85772" w:rsidRDefault="00E85772" w:rsidP="00E85772">
      <w:pPr>
        <w:pStyle w:val="NormalWeb"/>
        <w:shd w:val="clear" w:color="auto" w:fill="FFFFFF"/>
        <w:spacing w:before="0" w:beforeAutospacing="0" w:after="255" w:afterAutospacing="0"/>
      </w:pPr>
      <w:r w:rsidRPr="00E85772">
        <w:t>In a </w:t>
      </w:r>
      <w:hyperlink r:id="rId9" w:history="1">
        <w:r w:rsidRPr="00E85772">
          <w:rPr>
            <w:rStyle w:val="Hyperlink"/>
            <w:color w:val="auto"/>
            <w:u w:val="none"/>
          </w:rPr>
          <w:t xml:space="preserve">voice message sent from </w:t>
        </w:r>
        <w:proofErr w:type="spellStart"/>
        <w:r w:rsidRPr="00E85772">
          <w:rPr>
            <w:rStyle w:val="Hyperlink"/>
            <w:color w:val="auto"/>
            <w:u w:val="none"/>
          </w:rPr>
          <w:t>Rajaei</w:t>
        </w:r>
        <w:proofErr w:type="spellEnd"/>
        <w:r w:rsidRPr="00E85772">
          <w:rPr>
            <w:rStyle w:val="Hyperlink"/>
            <w:color w:val="auto"/>
            <w:u w:val="none"/>
          </w:rPr>
          <w:t xml:space="preserve"> </w:t>
        </w:r>
        <w:proofErr w:type="spellStart"/>
        <w:r w:rsidRPr="00E85772">
          <w:rPr>
            <w:rStyle w:val="Hyperlink"/>
            <w:color w:val="auto"/>
            <w:u w:val="none"/>
          </w:rPr>
          <w:t>Shahr</w:t>
        </w:r>
        <w:proofErr w:type="spellEnd"/>
        <w:r w:rsidRPr="00E85772">
          <w:rPr>
            <w:rStyle w:val="Hyperlink"/>
            <w:color w:val="auto"/>
            <w:u w:val="none"/>
          </w:rPr>
          <w:t xml:space="preserve"> Prison of Karaj</w:t>
        </w:r>
      </w:hyperlink>
      <w:r w:rsidRPr="00E85772">
        <w:t>, death row prisoners voiced their support for protesters and chanted “Death to dictator” and “long live freedom” slogans.</w:t>
      </w:r>
    </w:p>
    <w:p w:rsidR="00E85772" w:rsidRPr="00E85772" w:rsidRDefault="00E85772" w:rsidP="00E85772">
      <w:pPr>
        <w:pStyle w:val="NormalWeb"/>
        <w:shd w:val="clear" w:color="auto" w:fill="FFFFFF"/>
        <w:spacing w:before="0" w:beforeAutospacing="0" w:after="255" w:afterAutospacing="0"/>
      </w:pPr>
      <w:r w:rsidRPr="00E85772">
        <w:t>“They’re sending us to the gallows,” one prisoner says.</w:t>
      </w:r>
    </w:p>
    <w:p w:rsidR="00E85772" w:rsidRPr="00E85772" w:rsidRDefault="00E85772" w:rsidP="00E85772">
      <w:pPr>
        <w:pStyle w:val="NormalWeb"/>
        <w:shd w:val="clear" w:color="auto" w:fill="FFFFFF"/>
        <w:spacing w:before="0" w:beforeAutospacing="0" w:after="255" w:afterAutospacing="0"/>
      </w:pPr>
      <w:r w:rsidRPr="00E85772">
        <w:t>“It makes no difference. It’s either death or freedom.”</w:t>
      </w:r>
    </w:p>
    <w:p w:rsidR="00E85772" w:rsidRPr="00E85772" w:rsidRDefault="00E85772" w:rsidP="00E85772">
      <w:pPr>
        <w:pStyle w:val="NormalWeb"/>
        <w:shd w:val="clear" w:color="auto" w:fill="FFFFFF"/>
        <w:spacing w:before="0" w:beforeAutospacing="0" w:after="255" w:afterAutospacing="0"/>
      </w:pPr>
      <w:r w:rsidRPr="00E85772">
        <w:t>The prisoners shouted “the uprising continues while the dictator stands” and ended their message with “Death to Khamenei.”</w:t>
      </w:r>
    </w:p>
    <w:p w:rsidR="00E85772" w:rsidRPr="00E85772" w:rsidRDefault="00E85772">
      <w:pPr>
        <w:rPr>
          <w:rFonts w:cs="Times New Roman"/>
          <w:szCs w:val="24"/>
        </w:rPr>
      </w:pPr>
    </w:p>
    <w:sectPr w:rsidR="00E85772" w:rsidRPr="00E8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DB8"/>
    <w:multiLevelType w:val="multilevel"/>
    <w:tmpl w:val="EEA6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2"/>
    <w:rsid w:val="007733EE"/>
    <w:rsid w:val="00AE203F"/>
    <w:rsid w:val="00BF2241"/>
    <w:rsid w:val="00E8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E164"/>
  <w15:chartTrackingRefBased/>
  <w15:docId w15:val="{984FEE28-12B2-4FFA-9A60-4415B72C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857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772"/>
    <w:rPr>
      <w:rFonts w:ascii="Times New Roman" w:eastAsia="Times New Roman" w:hAnsi="Times New Roman" w:cs="Times New Roman"/>
      <w:b/>
      <w:bCs/>
      <w:kern w:val="36"/>
      <w:sz w:val="48"/>
      <w:szCs w:val="48"/>
    </w:rPr>
  </w:style>
  <w:style w:type="character" w:customStyle="1" w:styleId="post-title">
    <w:name w:val="post-title"/>
    <w:basedOn w:val="DefaultParagraphFont"/>
    <w:rsid w:val="00E85772"/>
  </w:style>
  <w:style w:type="character" w:styleId="Hyperlink">
    <w:name w:val="Hyperlink"/>
    <w:basedOn w:val="DefaultParagraphFont"/>
    <w:uiPriority w:val="99"/>
    <w:unhideWhenUsed/>
    <w:rsid w:val="00E85772"/>
    <w:rPr>
      <w:color w:val="0563C1" w:themeColor="hyperlink"/>
      <w:u w:val="single"/>
    </w:rPr>
  </w:style>
  <w:style w:type="paragraph" w:styleId="NormalWeb">
    <w:name w:val="Normal (Web)"/>
    <w:basedOn w:val="Normal"/>
    <w:uiPriority w:val="99"/>
    <w:unhideWhenUsed/>
    <w:rsid w:val="00E85772"/>
    <w:pPr>
      <w:spacing w:before="100" w:beforeAutospacing="1" w:after="100" w:afterAutospacing="1" w:line="240" w:lineRule="auto"/>
    </w:pPr>
    <w:rPr>
      <w:rFonts w:eastAsia="Times New Roman" w:cs="Times New Roman"/>
      <w:szCs w:val="24"/>
    </w:rPr>
  </w:style>
  <w:style w:type="character" w:customStyle="1" w:styleId="tweetauthor-name">
    <w:name w:val="tweetauthor-name"/>
    <w:basedOn w:val="DefaultParagraphFont"/>
    <w:rsid w:val="00E85772"/>
  </w:style>
  <w:style w:type="character" w:customStyle="1" w:styleId="tweetauthor-screenname">
    <w:name w:val="tweetauthor-screenname"/>
    <w:basedOn w:val="DefaultParagraphFont"/>
    <w:rsid w:val="00E85772"/>
  </w:style>
  <w:style w:type="character" w:customStyle="1" w:styleId="followbutton-bird">
    <w:name w:val="followbutton-bird"/>
    <w:basedOn w:val="DefaultParagraphFont"/>
    <w:rsid w:val="00E85772"/>
  </w:style>
  <w:style w:type="paragraph" w:customStyle="1" w:styleId="tweet-text">
    <w:name w:val="tweet-text"/>
    <w:basedOn w:val="Normal"/>
    <w:rsid w:val="00E85772"/>
    <w:pPr>
      <w:spacing w:before="100" w:beforeAutospacing="1" w:after="100" w:afterAutospacing="1" w:line="240" w:lineRule="auto"/>
    </w:pPr>
    <w:rPr>
      <w:rFonts w:eastAsia="Times New Roman" w:cs="Times New Roman"/>
      <w:szCs w:val="24"/>
    </w:rPr>
  </w:style>
  <w:style w:type="character" w:customStyle="1" w:styleId="prettylink-prefix">
    <w:name w:val="prettylink-prefix"/>
    <w:basedOn w:val="DefaultParagraphFont"/>
    <w:rsid w:val="00E85772"/>
  </w:style>
  <w:style w:type="character" w:customStyle="1" w:styleId="prettylink-value">
    <w:name w:val="prettylink-value"/>
    <w:basedOn w:val="DefaultParagraphFont"/>
    <w:rsid w:val="00E85772"/>
  </w:style>
  <w:style w:type="character" w:customStyle="1" w:styleId="tweetaction-stat">
    <w:name w:val="tweetaction-stat"/>
    <w:basedOn w:val="DefaultParagraphFont"/>
    <w:rsid w:val="00E85772"/>
  </w:style>
  <w:style w:type="character" w:customStyle="1" w:styleId="u-hiddenvisually">
    <w:name w:val="u-hiddenvisually"/>
    <w:basedOn w:val="DefaultParagraphFont"/>
    <w:rsid w:val="00E8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781">
      <w:bodyDiv w:val="1"/>
      <w:marLeft w:val="0"/>
      <w:marRight w:val="0"/>
      <w:marTop w:val="0"/>
      <w:marBottom w:val="0"/>
      <w:divBdr>
        <w:top w:val="none" w:sz="0" w:space="0" w:color="auto"/>
        <w:left w:val="none" w:sz="0" w:space="0" w:color="auto"/>
        <w:bottom w:val="none" w:sz="0" w:space="0" w:color="auto"/>
        <w:right w:val="none" w:sz="0" w:space="0" w:color="auto"/>
      </w:divBdr>
    </w:div>
    <w:div w:id="572669384">
      <w:bodyDiv w:val="1"/>
      <w:marLeft w:val="0"/>
      <w:marRight w:val="0"/>
      <w:marTop w:val="0"/>
      <w:marBottom w:val="0"/>
      <w:divBdr>
        <w:top w:val="none" w:sz="0" w:space="0" w:color="auto"/>
        <w:left w:val="none" w:sz="0" w:space="0" w:color="auto"/>
        <w:bottom w:val="none" w:sz="0" w:space="0" w:color="auto"/>
        <w:right w:val="none" w:sz="0" w:space="0" w:color="auto"/>
      </w:divBdr>
      <w:divsChild>
        <w:div w:id="1277560443">
          <w:marLeft w:val="0"/>
          <w:marRight w:val="0"/>
          <w:marTop w:val="0"/>
          <w:marBottom w:val="0"/>
          <w:divBdr>
            <w:top w:val="none" w:sz="0" w:space="0" w:color="auto"/>
            <w:left w:val="none" w:sz="0" w:space="0" w:color="auto"/>
            <w:bottom w:val="none" w:sz="0" w:space="0" w:color="auto"/>
            <w:right w:val="none" w:sz="0" w:space="0" w:color="auto"/>
          </w:divBdr>
          <w:divsChild>
            <w:div w:id="1713964256">
              <w:marLeft w:val="0"/>
              <w:marRight w:val="0"/>
              <w:marTop w:val="0"/>
              <w:marBottom w:val="0"/>
              <w:divBdr>
                <w:top w:val="none" w:sz="0" w:space="0" w:color="auto"/>
                <w:left w:val="none" w:sz="0" w:space="0" w:color="auto"/>
                <w:bottom w:val="none" w:sz="0" w:space="0" w:color="auto"/>
                <w:right w:val="none" w:sz="0" w:space="0" w:color="auto"/>
              </w:divBdr>
              <w:divsChild>
                <w:div w:id="231231823">
                  <w:marLeft w:val="0"/>
                  <w:marRight w:val="0"/>
                  <w:marTop w:val="0"/>
                  <w:marBottom w:val="0"/>
                  <w:divBdr>
                    <w:top w:val="none" w:sz="0" w:space="0" w:color="auto"/>
                    <w:left w:val="none" w:sz="0" w:space="0" w:color="auto"/>
                    <w:bottom w:val="none" w:sz="0" w:space="0" w:color="auto"/>
                    <w:right w:val="none" w:sz="0" w:space="0" w:color="auto"/>
                  </w:divBdr>
                  <w:divsChild>
                    <w:div w:id="11494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4913">
              <w:marLeft w:val="0"/>
              <w:marRight w:val="0"/>
              <w:marTop w:val="0"/>
              <w:marBottom w:val="0"/>
              <w:divBdr>
                <w:top w:val="single" w:sz="2" w:space="11" w:color="E1E8ED"/>
                <w:left w:val="single" w:sz="6" w:space="15" w:color="E1E8ED"/>
                <w:bottom w:val="single" w:sz="6" w:space="9" w:color="E1E8ED"/>
                <w:right w:val="single" w:sz="6" w:space="15" w:color="E1E8ED"/>
              </w:divBdr>
              <w:divsChild>
                <w:div w:id="1692485665">
                  <w:blockQuote w:val="1"/>
                  <w:marLeft w:val="0"/>
                  <w:marRight w:val="0"/>
                  <w:marTop w:val="0"/>
                  <w:marBottom w:val="0"/>
                  <w:divBdr>
                    <w:top w:val="none" w:sz="0" w:space="0" w:color="auto"/>
                    <w:left w:val="none" w:sz="0" w:space="0" w:color="auto"/>
                    <w:bottom w:val="none" w:sz="0" w:space="0" w:color="auto"/>
                    <w:right w:val="none" w:sz="0" w:space="0" w:color="auto"/>
                  </w:divBdr>
                  <w:divsChild>
                    <w:div w:id="455030427">
                      <w:marLeft w:val="0"/>
                      <w:marRight w:val="0"/>
                      <w:marTop w:val="0"/>
                      <w:marBottom w:val="0"/>
                      <w:divBdr>
                        <w:top w:val="none" w:sz="0" w:space="0" w:color="auto"/>
                        <w:left w:val="none" w:sz="0" w:space="0" w:color="auto"/>
                        <w:bottom w:val="none" w:sz="0" w:space="0" w:color="auto"/>
                        <w:right w:val="none" w:sz="0" w:space="0" w:color="auto"/>
                      </w:divBdr>
                      <w:divsChild>
                        <w:div w:id="2052343239">
                          <w:marLeft w:val="0"/>
                          <w:marRight w:val="0"/>
                          <w:marTop w:val="0"/>
                          <w:marBottom w:val="0"/>
                          <w:divBdr>
                            <w:top w:val="none" w:sz="0" w:space="0" w:color="auto"/>
                            <w:left w:val="none" w:sz="0" w:space="0" w:color="auto"/>
                            <w:bottom w:val="none" w:sz="0" w:space="0" w:color="auto"/>
                            <w:right w:val="none" w:sz="0" w:space="0" w:color="auto"/>
                          </w:divBdr>
                          <w:divsChild>
                            <w:div w:id="1031764930">
                              <w:marLeft w:val="0"/>
                              <w:marRight w:val="0"/>
                              <w:marTop w:val="0"/>
                              <w:marBottom w:val="0"/>
                              <w:divBdr>
                                <w:top w:val="none" w:sz="0" w:space="0" w:color="auto"/>
                                <w:left w:val="none" w:sz="0" w:space="0" w:color="auto"/>
                                <w:bottom w:val="none" w:sz="0" w:space="0" w:color="auto"/>
                                <w:right w:val="none" w:sz="0" w:space="0" w:color="auto"/>
                              </w:divBdr>
                            </w:div>
                          </w:divsChild>
                        </w:div>
                        <w:div w:id="1258103744">
                          <w:marLeft w:val="0"/>
                          <w:marRight w:val="0"/>
                          <w:marTop w:val="0"/>
                          <w:marBottom w:val="0"/>
                          <w:divBdr>
                            <w:top w:val="none" w:sz="0" w:space="0" w:color="auto"/>
                            <w:left w:val="none" w:sz="0" w:space="0" w:color="auto"/>
                            <w:bottom w:val="none" w:sz="0" w:space="0" w:color="auto"/>
                            <w:right w:val="none" w:sz="0" w:space="0" w:color="auto"/>
                          </w:divBdr>
                        </w:div>
                      </w:divsChild>
                    </w:div>
                    <w:div w:id="1553687154">
                      <w:marLeft w:val="0"/>
                      <w:marRight w:val="0"/>
                      <w:marTop w:val="210"/>
                      <w:marBottom w:val="0"/>
                      <w:divBdr>
                        <w:top w:val="none" w:sz="0" w:space="0" w:color="auto"/>
                        <w:left w:val="none" w:sz="0" w:space="0" w:color="auto"/>
                        <w:bottom w:val="none" w:sz="0" w:space="0" w:color="auto"/>
                        <w:right w:val="none" w:sz="0" w:space="0" w:color="auto"/>
                      </w:divBdr>
                      <w:divsChild>
                        <w:div w:id="18542979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597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snews.com/news/13970512000500" TargetMode="External"/><Relationship Id="rId3" Type="http://schemas.openxmlformats.org/officeDocument/2006/relationships/settings" Target="settings.xml"/><Relationship Id="rId7" Type="http://schemas.openxmlformats.org/officeDocument/2006/relationships/hyperlink" Target="https://support.twitter.com/articles/20175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EeQHbvzRKk" TargetMode="External"/><Relationship Id="rId11" Type="http://schemas.openxmlformats.org/officeDocument/2006/relationships/theme" Target="theme/theme1.xml"/><Relationship Id="rId5" Type="http://schemas.openxmlformats.org/officeDocument/2006/relationships/hyperlink" Target="https://iran-hrm.com/index.php/2018/08/04/one-killed-overnight-as-iran-cracks-down-on-nationwide-protes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SpirmkGti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2018-08-07T15:41:00Z</dcterms:created>
  <dcterms:modified xsi:type="dcterms:W3CDTF">2018-08-07T15:51:00Z</dcterms:modified>
</cp:coreProperties>
</file>