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6BE24" w14:textId="7503DE70" w:rsidR="007E2E31" w:rsidRPr="007E2E31" w:rsidRDefault="007E2E31" w:rsidP="007E2E31">
      <w:pPr>
        <w:shd w:val="clear" w:color="auto" w:fill="FFFFFF"/>
        <w:spacing w:after="96" w:line="945" w:lineRule="atLeast"/>
        <w:textAlignment w:val="baseline"/>
        <w:outlineLvl w:val="0"/>
        <w:rPr>
          <w:rFonts w:eastAsia="Times New Roman" w:cs="Times New Roman"/>
          <w:kern w:val="36"/>
          <w:sz w:val="40"/>
          <w:szCs w:val="40"/>
        </w:rPr>
      </w:pPr>
      <w:bookmarkStart w:id="0" w:name="_GoBack"/>
      <w:r w:rsidRPr="007E2E31">
        <w:rPr>
          <w:rFonts w:eastAsia="Times New Roman" w:cs="Times New Roman"/>
          <w:kern w:val="36"/>
          <w:sz w:val="40"/>
          <w:szCs w:val="40"/>
        </w:rPr>
        <w:t>Gazans renew arson balloon attacks on southern Israel</w:t>
      </w:r>
    </w:p>
    <w:bookmarkEnd w:id="0"/>
    <w:p w14:paraId="4728F76E" w14:textId="4A3F8E05" w:rsidR="006027FB" w:rsidRPr="007E2E31" w:rsidRDefault="007E2E31" w:rsidP="007E2E31">
      <w:pPr>
        <w:spacing w:after="0" w:line="240" w:lineRule="auto"/>
        <w:rPr>
          <w:rFonts w:cs="Times New Roman"/>
          <w:szCs w:val="24"/>
        </w:rPr>
      </w:pPr>
      <w:r w:rsidRPr="007E2E31">
        <w:rPr>
          <w:rFonts w:cs="Times New Roman"/>
          <w:szCs w:val="24"/>
        </w:rPr>
        <w:t>August 7, 2019</w:t>
      </w:r>
    </w:p>
    <w:p w14:paraId="0338356E" w14:textId="38B1211A" w:rsidR="007E2E31" w:rsidRPr="007E2E31" w:rsidRDefault="007E2E31" w:rsidP="007E2E31">
      <w:pPr>
        <w:spacing w:after="0" w:line="240" w:lineRule="auto"/>
        <w:rPr>
          <w:rFonts w:cs="Times New Roman"/>
          <w:szCs w:val="24"/>
        </w:rPr>
      </w:pPr>
      <w:r w:rsidRPr="007E2E31">
        <w:rPr>
          <w:rStyle w:val="metatext"/>
          <w:rFonts w:cs="Times New Roman"/>
          <w:szCs w:val="24"/>
          <w:bdr w:val="none" w:sz="0" w:space="0" w:color="auto" w:frame="1"/>
          <w:shd w:val="clear" w:color="auto" w:fill="FFFFFF"/>
        </w:rPr>
        <w:t>B</w:t>
      </w:r>
      <w:r w:rsidRPr="007E2E31">
        <w:rPr>
          <w:rStyle w:val="metatext"/>
          <w:rFonts w:cs="Times New Roman"/>
          <w:szCs w:val="24"/>
          <w:bdr w:val="none" w:sz="0" w:space="0" w:color="auto" w:frame="1"/>
          <w:shd w:val="clear" w:color="auto" w:fill="FFFFFF"/>
        </w:rPr>
        <w:t>y </w:t>
      </w:r>
      <w:r w:rsidRPr="007E2E31">
        <w:rPr>
          <w:rFonts w:cs="Times New Roman"/>
          <w:szCs w:val="24"/>
          <w:shd w:val="clear" w:color="auto" w:fill="FFFFFF"/>
        </w:rPr>
        <w:t> </w:t>
      </w:r>
      <w:proofErr w:type="spellStart"/>
      <w:r w:rsidRPr="007E2E31">
        <w:rPr>
          <w:rFonts w:cs="Times New Roman"/>
          <w:szCs w:val="24"/>
        </w:rPr>
        <w:fldChar w:fldCharType="begin"/>
      </w:r>
      <w:r w:rsidRPr="007E2E31">
        <w:rPr>
          <w:rFonts w:cs="Times New Roman"/>
          <w:szCs w:val="24"/>
        </w:rPr>
        <w:instrText xml:space="preserve"> HYPERLINK "https://www.israelhayom.com/writer/gadi-golan/" </w:instrText>
      </w:r>
      <w:r w:rsidRPr="007E2E31">
        <w:rPr>
          <w:rFonts w:cs="Times New Roman"/>
          <w:szCs w:val="24"/>
        </w:rPr>
        <w:fldChar w:fldCharType="separate"/>
      </w:r>
      <w:r w:rsidRPr="007E2E31">
        <w:rPr>
          <w:rStyle w:val="Hyperlink"/>
          <w:rFonts w:cs="Times New Roman"/>
          <w:color w:val="auto"/>
          <w:szCs w:val="24"/>
          <w:u w:val="none"/>
          <w:bdr w:val="none" w:sz="0" w:space="0" w:color="auto" w:frame="1"/>
          <w:shd w:val="clear" w:color="auto" w:fill="FFFFFF"/>
        </w:rPr>
        <w:t>Gadi</w:t>
      </w:r>
      <w:proofErr w:type="spellEnd"/>
      <w:r w:rsidRPr="007E2E31">
        <w:rPr>
          <w:rStyle w:val="Hyperlink"/>
          <w:rFonts w:cs="Times New Roman"/>
          <w:color w:val="auto"/>
          <w:szCs w:val="24"/>
          <w:u w:val="none"/>
          <w:bdr w:val="none" w:sz="0" w:space="0" w:color="auto" w:frame="1"/>
          <w:shd w:val="clear" w:color="auto" w:fill="FFFFFF"/>
        </w:rPr>
        <w:t xml:space="preserve"> Golan</w:t>
      </w:r>
      <w:r w:rsidRPr="007E2E31">
        <w:rPr>
          <w:rFonts w:cs="Times New Roman"/>
          <w:szCs w:val="24"/>
        </w:rPr>
        <w:fldChar w:fldCharType="end"/>
      </w:r>
    </w:p>
    <w:p w14:paraId="7E4FB696" w14:textId="1C59D1D5" w:rsidR="007E2E31" w:rsidRPr="007E2E31" w:rsidRDefault="007E2E31" w:rsidP="007E2E31">
      <w:pPr>
        <w:spacing w:after="0" w:line="240" w:lineRule="auto"/>
        <w:rPr>
          <w:rFonts w:cs="Times New Roman"/>
          <w:szCs w:val="24"/>
        </w:rPr>
      </w:pPr>
      <w:r w:rsidRPr="007E2E31">
        <w:rPr>
          <w:rFonts w:cs="Times New Roman"/>
          <w:szCs w:val="24"/>
        </w:rPr>
        <w:t>Israel Hayom</w:t>
      </w:r>
    </w:p>
    <w:p w14:paraId="3CD38869" w14:textId="70883674" w:rsidR="007E2E31" w:rsidRPr="007E2E31" w:rsidRDefault="007E2E31" w:rsidP="007E2E31">
      <w:pPr>
        <w:spacing w:after="0" w:line="240" w:lineRule="auto"/>
        <w:rPr>
          <w:rFonts w:cs="Times New Roman"/>
          <w:szCs w:val="24"/>
        </w:rPr>
      </w:pPr>
      <w:hyperlink r:id="rId4" w:history="1">
        <w:r w:rsidRPr="007E2E31">
          <w:rPr>
            <w:rStyle w:val="Hyperlink"/>
            <w:rFonts w:cs="Times New Roman"/>
            <w:color w:val="auto"/>
            <w:szCs w:val="24"/>
          </w:rPr>
          <w:t>https://www.israelhayom.com/2019/08/07/gazans-renew-arson-balloon-attacks-on-southern-israel/</w:t>
        </w:r>
      </w:hyperlink>
    </w:p>
    <w:p w14:paraId="65EA5BD5" w14:textId="77777777" w:rsidR="007E2E31" w:rsidRDefault="007E2E31" w:rsidP="007E2E31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1042E359" w14:textId="3B2A6ED3" w:rsidR="007E2E31" w:rsidRPr="007E2E31" w:rsidRDefault="007E2E31" w:rsidP="007E2E31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7E2E31">
        <w:t xml:space="preserve">A fire that broke out on Wednesday in the Gaza-adjacent </w:t>
      </w:r>
      <w:proofErr w:type="spellStart"/>
      <w:r w:rsidRPr="007E2E31">
        <w:t>Simhoni</w:t>
      </w:r>
      <w:proofErr w:type="spellEnd"/>
      <w:r w:rsidRPr="007E2E31">
        <w:t xml:space="preserve"> forest was the result of an </w:t>
      </w:r>
      <w:hyperlink r:id="rId5" w:history="1">
        <w:r w:rsidRPr="007E2E31">
          <w:rPr>
            <w:rStyle w:val="Hyperlink"/>
            <w:color w:val="auto"/>
            <w:u w:val="none"/>
            <w:bdr w:val="none" w:sz="0" w:space="0" w:color="auto" w:frame="1"/>
          </w:rPr>
          <w:t>arson balloon</w:t>
        </w:r>
      </w:hyperlink>
      <w:r w:rsidRPr="007E2E31">
        <w:t> flown over the Gaza border fence, an arson investigator from the Ashkelon Fire and Rescue Service determined Wednesday afternoon.</w:t>
      </w:r>
    </w:p>
    <w:p w14:paraId="45465C1C" w14:textId="77777777" w:rsidR="007E2E31" w:rsidRPr="007E2E31" w:rsidRDefault="007E2E31" w:rsidP="007E2E31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71187617" w14:textId="37488A85" w:rsidR="007E2E31" w:rsidRPr="007E2E31" w:rsidRDefault="007E2E31" w:rsidP="007E2E31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7E2E31">
        <w:t>The incident marked the first fire in the area to be caused by an </w:t>
      </w:r>
      <w:hyperlink r:id="rId6" w:history="1">
        <w:r w:rsidRPr="007E2E31">
          <w:rPr>
            <w:rStyle w:val="Hyperlink"/>
            <w:color w:val="auto"/>
            <w:u w:val="none"/>
            <w:bdr w:val="none" w:sz="0" w:space="0" w:color="auto" w:frame="1"/>
          </w:rPr>
          <w:t>arson balloon from Gaza</w:t>
        </w:r>
      </w:hyperlink>
      <w:r w:rsidRPr="007E2E31">
        <w:t> after a respite of about a month from attacks of this kind.</w:t>
      </w:r>
    </w:p>
    <w:p w14:paraId="74F6DCD1" w14:textId="3D822939" w:rsidR="007E2E31" w:rsidRPr="007E2E31" w:rsidRDefault="007E2E31" w:rsidP="007E2E31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7AE0A79F" w14:textId="77777777" w:rsidR="007E2E31" w:rsidRPr="007E2E31" w:rsidRDefault="007E2E31" w:rsidP="007E2E31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r w:rsidRPr="007E2E31">
        <w:t xml:space="preserve">Last month, IDF Chief of Staff Lt. Gen. Aviv </w:t>
      </w:r>
      <w:proofErr w:type="spellStart"/>
      <w:r w:rsidRPr="007E2E31">
        <w:t>Kochavi</w:t>
      </w:r>
      <w:proofErr w:type="spellEnd"/>
      <w:r w:rsidRPr="007E2E31">
        <w:t xml:space="preserve"> and GOC Southern Command Maj. Gen. </w:t>
      </w:r>
      <w:proofErr w:type="spellStart"/>
      <w:r w:rsidRPr="007E2E31">
        <w:t>Herzi</w:t>
      </w:r>
      <w:proofErr w:type="spellEnd"/>
      <w:r w:rsidRPr="007E2E31">
        <w:t xml:space="preserve"> Halevi met with heads of local authorities near Gaza. During the meeting, </w:t>
      </w:r>
      <w:proofErr w:type="spellStart"/>
      <w:r w:rsidRPr="007E2E31">
        <w:t>Kochavi</w:t>
      </w:r>
      <w:proofErr w:type="spellEnd"/>
      <w:r w:rsidRPr="007E2E31">
        <w:t xml:space="preserve"> said that the IDF was using every tool at its disposal to put a stop to arson terrorism from the Gaza Strip. </w:t>
      </w:r>
      <w:proofErr w:type="spellStart"/>
      <w:r w:rsidRPr="007E2E31">
        <w:t>Kochavi</w:t>
      </w:r>
      <w:proofErr w:type="spellEnd"/>
      <w:r w:rsidRPr="007E2E31">
        <w:t xml:space="preserve"> also briefed the local authority heads on the situation in Gaza, as well as provided an overview of the terrorist organizations which are active there.</w:t>
      </w:r>
    </w:p>
    <w:p w14:paraId="178B7A19" w14:textId="77777777" w:rsidR="007E2E31" w:rsidRPr="007E2E31" w:rsidRDefault="007E2E31" w:rsidP="007E2E31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r w:rsidRPr="007E2E31">
        <w:t>The meeting touched on common goals and discussed continued cooperation between the IDF and communities that lie to the east of Gaza.</w:t>
      </w:r>
    </w:p>
    <w:p w14:paraId="45744DBE" w14:textId="77777777" w:rsidR="007E2E31" w:rsidRPr="007E2E31" w:rsidRDefault="007E2E31" w:rsidP="007E2E31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349DE8BE" w14:textId="77777777" w:rsidR="007E2E31" w:rsidRPr="007E2E31" w:rsidRDefault="007E2E31">
      <w:pPr>
        <w:rPr>
          <w:rFonts w:cs="Times New Roman"/>
          <w:szCs w:val="24"/>
        </w:rPr>
      </w:pPr>
    </w:p>
    <w:sectPr w:rsidR="007E2E31" w:rsidRPr="007E2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31"/>
    <w:rsid w:val="000F18D0"/>
    <w:rsid w:val="007E2E31"/>
    <w:rsid w:val="0081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9E1E8"/>
  <w15:chartTrackingRefBased/>
  <w15:docId w15:val="{2415FB44-32B8-4670-86F3-D3FC8117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E2E3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E31"/>
    <w:rPr>
      <w:rFonts w:eastAsia="Times New Roman" w:cs="Times New Roman"/>
      <w:b/>
      <w:bCs/>
      <w:kern w:val="36"/>
      <w:sz w:val="48"/>
      <w:szCs w:val="48"/>
    </w:rPr>
  </w:style>
  <w:style w:type="character" w:customStyle="1" w:styleId="metatext">
    <w:name w:val="meta_text"/>
    <w:basedOn w:val="DefaultParagraphFont"/>
    <w:rsid w:val="007E2E31"/>
  </w:style>
  <w:style w:type="character" w:styleId="Hyperlink">
    <w:name w:val="Hyperlink"/>
    <w:basedOn w:val="DefaultParagraphFont"/>
    <w:uiPriority w:val="99"/>
    <w:semiHidden/>
    <w:unhideWhenUsed/>
    <w:rsid w:val="007E2E3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E2E3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sraelhayom.com/2019/01/14/volunteer-firefighters-to-protect-gaza-periphery-from-arson-terrorism/" TargetMode="External"/><Relationship Id="rId5" Type="http://schemas.openxmlformats.org/officeDocument/2006/relationships/hyperlink" Target="https://www.israelhayom.com/2019/06/28/israel-hamas-said-to-agree-on-new-truce-amid-wave-of-arson-terrorism/" TargetMode="External"/><Relationship Id="rId4" Type="http://schemas.openxmlformats.org/officeDocument/2006/relationships/hyperlink" Target="https://www.israelhayom.com/2019/08/07/gazans-renew-arson-balloon-attacks-on-southern-isra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2019-08-08T13:18:00Z</dcterms:created>
  <dcterms:modified xsi:type="dcterms:W3CDTF">2019-08-08T13:23:00Z</dcterms:modified>
</cp:coreProperties>
</file>