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E3B" w:rsidRPr="00FB2AC6" w:rsidRDefault="00FB2AC6">
      <w:pPr>
        <w:rPr>
          <w:rFonts w:ascii="Times New Roman" w:hAnsi="Times New Roman" w:cs="Times New Roman"/>
          <w:bCs/>
          <w:kern w:val="36"/>
          <w:sz w:val="44"/>
          <w:szCs w:val="44"/>
          <w:lang w:val="en"/>
        </w:rPr>
      </w:pPr>
      <w:r w:rsidRPr="00FB2AC6">
        <w:rPr>
          <w:rFonts w:ascii="Times New Roman" w:hAnsi="Times New Roman" w:cs="Times New Roman"/>
          <w:bCs/>
          <w:kern w:val="36"/>
          <w:sz w:val="44"/>
          <w:szCs w:val="44"/>
          <w:lang w:val="en"/>
        </w:rPr>
        <w:fldChar w:fldCharType="begin"/>
      </w:r>
      <w:r w:rsidRPr="00FB2AC6">
        <w:rPr>
          <w:rFonts w:ascii="Times New Roman" w:hAnsi="Times New Roman" w:cs="Times New Roman"/>
          <w:bCs/>
          <w:kern w:val="36"/>
          <w:sz w:val="44"/>
          <w:szCs w:val="44"/>
          <w:lang w:val="en"/>
        </w:rPr>
        <w:instrText xml:space="preserve"> HYPERLINK "http://nypost.com/2016/09/28/missile-that-shot-down-malaysian-flight-came-from-russia-probe/" </w:instrText>
      </w:r>
      <w:r w:rsidRPr="00FB2AC6">
        <w:rPr>
          <w:rFonts w:ascii="Times New Roman" w:hAnsi="Times New Roman" w:cs="Times New Roman"/>
          <w:bCs/>
          <w:kern w:val="36"/>
          <w:sz w:val="44"/>
          <w:szCs w:val="44"/>
          <w:lang w:val="en"/>
        </w:rPr>
        <w:fldChar w:fldCharType="separate"/>
      </w:r>
      <w:r>
        <w:rPr>
          <w:rStyle w:val="Hyperlink"/>
          <w:rFonts w:ascii="Times New Roman" w:hAnsi="Times New Roman" w:cs="Times New Roman"/>
          <w:bCs/>
          <w:color w:val="auto"/>
          <w:kern w:val="36"/>
          <w:sz w:val="44"/>
          <w:szCs w:val="44"/>
          <w:lang w:val="en"/>
        </w:rPr>
        <w:t>Missile that Shot Down Malaysian Flight Came from Russia: P</w:t>
      </w:r>
      <w:bookmarkStart w:id="0" w:name="_GoBack"/>
      <w:bookmarkEnd w:id="0"/>
      <w:r w:rsidRPr="00FB2AC6">
        <w:rPr>
          <w:rStyle w:val="Hyperlink"/>
          <w:rFonts w:ascii="Times New Roman" w:hAnsi="Times New Roman" w:cs="Times New Roman"/>
          <w:bCs/>
          <w:color w:val="auto"/>
          <w:kern w:val="36"/>
          <w:sz w:val="44"/>
          <w:szCs w:val="44"/>
          <w:lang w:val="en"/>
        </w:rPr>
        <w:t>robe</w:t>
      </w:r>
      <w:r w:rsidRPr="00FB2AC6">
        <w:rPr>
          <w:rFonts w:ascii="Times New Roman" w:hAnsi="Times New Roman" w:cs="Times New Roman"/>
          <w:bCs/>
          <w:kern w:val="36"/>
          <w:sz w:val="44"/>
          <w:szCs w:val="44"/>
          <w:lang w:val="en"/>
        </w:rPr>
        <w:fldChar w:fldCharType="end"/>
      </w:r>
    </w:p>
    <w:p w:rsidR="00FB2AC6" w:rsidRPr="00FB2AC6" w:rsidRDefault="00FB2AC6" w:rsidP="00FB2AC6">
      <w:pPr>
        <w:spacing w:after="0" w:line="240" w:lineRule="auto"/>
        <w:rPr>
          <w:rFonts w:ascii="Times New Roman" w:hAnsi="Times New Roman" w:cs="Times New Roman"/>
          <w:bCs/>
          <w:kern w:val="36"/>
          <w:sz w:val="24"/>
          <w:szCs w:val="24"/>
          <w:lang w:val="en"/>
        </w:rPr>
      </w:pPr>
      <w:r w:rsidRPr="00FB2AC6">
        <w:rPr>
          <w:rFonts w:ascii="Times New Roman" w:hAnsi="Times New Roman" w:cs="Times New Roman"/>
          <w:bCs/>
          <w:kern w:val="36"/>
          <w:sz w:val="24"/>
          <w:szCs w:val="24"/>
          <w:lang w:val="en"/>
        </w:rPr>
        <w:t>September 28, 2016</w:t>
      </w:r>
    </w:p>
    <w:p w:rsidR="00FB2AC6" w:rsidRPr="00FB2AC6" w:rsidRDefault="00FB2AC6" w:rsidP="00FB2AC6">
      <w:pPr>
        <w:spacing w:after="0" w:line="240" w:lineRule="auto"/>
        <w:rPr>
          <w:rFonts w:ascii="Times New Roman" w:hAnsi="Times New Roman" w:cs="Times New Roman"/>
          <w:sz w:val="24"/>
          <w:szCs w:val="24"/>
          <w:lang w:val="en"/>
        </w:rPr>
      </w:pPr>
      <w:r w:rsidRPr="00FB2AC6">
        <w:rPr>
          <w:rFonts w:ascii="Times New Roman" w:hAnsi="Times New Roman" w:cs="Times New Roman"/>
          <w:sz w:val="24"/>
          <w:szCs w:val="24"/>
          <w:lang w:val="en"/>
        </w:rPr>
        <w:t xml:space="preserve">By </w:t>
      </w:r>
      <w:hyperlink r:id="rId4" w:history="1">
        <w:proofErr w:type="spellStart"/>
        <w:r w:rsidRPr="00FB2AC6">
          <w:rPr>
            <w:rStyle w:val="Hyperlink"/>
            <w:rFonts w:ascii="Times New Roman" w:hAnsi="Times New Roman" w:cs="Times New Roman"/>
            <w:color w:val="auto"/>
            <w:sz w:val="24"/>
            <w:szCs w:val="24"/>
            <w:lang w:val="en"/>
          </w:rPr>
          <w:t>Yaron</w:t>
        </w:r>
        <w:proofErr w:type="spellEnd"/>
        <w:r w:rsidRPr="00FB2AC6">
          <w:rPr>
            <w:rStyle w:val="Hyperlink"/>
            <w:rFonts w:ascii="Times New Roman" w:hAnsi="Times New Roman" w:cs="Times New Roman"/>
            <w:color w:val="auto"/>
            <w:sz w:val="24"/>
            <w:szCs w:val="24"/>
            <w:lang w:val="en"/>
          </w:rPr>
          <w:t xml:space="preserve"> </w:t>
        </w:r>
        <w:proofErr w:type="spellStart"/>
        <w:r w:rsidRPr="00FB2AC6">
          <w:rPr>
            <w:rStyle w:val="Hyperlink"/>
            <w:rFonts w:ascii="Times New Roman" w:hAnsi="Times New Roman" w:cs="Times New Roman"/>
            <w:color w:val="auto"/>
            <w:sz w:val="24"/>
            <w:szCs w:val="24"/>
            <w:lang w:val="en"/>
          </w:rPr>
          <w:t>Steinbuch</w:t>
        </w:r>
      </w:hyperlink>
      <w:proofErr w:type="spellEnd"/>
    </w:p>
    <w:p w:rsidR="00FB2AC6" w:rsidRPr="00FB2AC6" w:rsidRDefault="00FB2AC6" w:rsidP="00FB2AC6">
      <w:pPr>
        <w:spacing w:after="0" w:line="240" w:lineRule="auto"/>
        <w:rPr>
          <w:rFonts w:ascii="Times New Roman" w:hAnsi="Times New Roman" w:cs="Times New Roman"/>
          <w:bCs/>
          <w:kern w:val="36"/>
          <w:sz w:val="24"/>
          <w:szCs w:val="24"/>
          <w:lang w:val="en"/>
        </w:rPr>
      </w:pPr>
      <w:r w:rsidRPr="00FB2AC6">
        <w:rPr>
          <w:rFonts w:ascii="Times New Roman" w:hAnsi="Times New Roman" w:cs="Times New Roman"/>
          <w:bCs/>
          <w:kern w:val="36"/>
          <w:sz w:val="24"/>
          <w:szCs w:val="24"/>
          <w:lang w:val="en"/>
        </w:rPr>
        <w:t>The New York Post</w:t>
      </w:r>
    </w:p>
    <w:p w:rsidR="00FB2AC6" w:rsidRPr="00FB2AC6" w:rsidRDefault="00FB2AC6" w:rsidP="00FB2AC6">
      <w:pPr>
        <w:spacing w:after="0" w:line="240" w:lineRule="auto"/>
        <w:rPr>
          <w:rFonts w:ascii="Times New Roman" w:hAnsi="Times New Roman" w:cs="Times New Roman"/>
          <w:bCs/>
          <w:kern w:val="36"/>
          <w:sz w:val="24"/>
          <w:szCs w:val="24"/>
          <w:lang w:val="en"/>
        </w:rPr>
      </w:pPr>
      <w:hyperlink r:id="rId5" w:history="1">
        <w:r w:rsidRPr="00FB2AC6">
          <w:rPr>
            <w:rStyle w:val="Hyperlink"/>
            <w:rFonts w:ascii="Times New Roman" w:hAnsi="Times New Roman" w:cs="Times New Roman"/>
            <w:bCs/>
            <w:color w:val="auto"/>
            <w:kern w:val="36"/>
            <w:sz w:val="24"/>
            <w:szCs w:val="24"/>
            <w:lang w:val="en"/>
          </w:rPr>
          <w:t>http://nypost.com/2016/09/28/missile-that-shot-down-malaysian-flight-came-from-russia-probe/</w:t>
        </w:r>
      </w:hyperlink>
    </w:p>
    <w:p w:rsidR="00FB2AC6" w:rsidRPr="00FB2AC6" w:rsidRDefault="00FB2AC6" w:rsidP="00FB2AC6">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FB2AC6">
        <w:rPr>
          <w:rFonts w:ascii="Times New Roman" w:eastAsia="Times New Roman" w:hAnsi="Times New Roman" w:cs="Times New Roman"/>
          <w:sz w:val="24"/>
          <w:szCs w:val="24"/>
          <w:lang w:val="en"/>
        </w:rPr>
        <w:t xml:space="preserve">The missile that </w:t>
      </w:r>
      <w:hyperlink r:id="rId6" w:history="1">
        <w:r w:rsidRPr="00FB2AC6">
          <w:rPr>
            <w:rFonts w:ascii="Times New Roman" w:eastAsia="Times New Roman" w:hAnsi="Times New Roman" w:cs="Times New Roman"/>
            <w:sz w:val="24"/>
            <w:szCs w:val="24"/>
            <w:lang w:val="en"/>
          </w:rPr>
          <w:t>shot down Malaysia Airlines Flight 17 in 2014, killing all 298 people aboard,</w:t>
        </w:r>
      </w:hyperlink>
      <w:r w:rsidRPr="00FB2AC6">
        <w:rPr>
          <w:rFonts w:ascii="Times New Roman" w:eastAsia="Times New Roman" w:hAnsi="Times New Roman" w:cs="Times New Roman"/>
          <w:sz w:val="24"/>
          <w:szCs w:val="24"/>
          <w:lang w:val="en"/>
        </w:rPr>
        <w:t xml:space="preserve"> was fired from a launcher that had been moved from Russia into rebel-held territory in eastern Ukraine, victims’ relatives said Wednesday.</w:t>
      </w:r>
    </w:p>
    <w:p w:rsidR="00FB2AC6" w:rsidRPr="00FB2AC6" w:rsidRDefault="00FB2AC6" w:rsidP="00FB2AC6">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FB2AC6">
        <w:rPr>
          <w:rFonts w:ascii="Times New Roman" w:eastAsia="Times New Roman" w:hAnsi="Times New Roman" w:cs="Times New Roman"/>
          <w:sz w:val="24"/>
          <w:szCs w:val="24"/>
          <w:lang w:val="en"/>
        </w:rPr>
        <w:t xml:space="preserve">The families were informed of international prosecutors’ findings shortly before a news conference was due to start in the central Dutch city of </w:t>
      </w:r>
      <w:proofErr w:type="spellStart"/>
      <w:r w:rsidRPr="00FB2AC6">
        <w:rPr>
          <w:rFonts w:ascii="Times New Roman" w:eastAsia="Times New Roman" w:hAnsi="Times New Roman" w:cs="Times New Roman"/>
          <w:sz w:val="24"/>
          <w:szCs w:val="24"/>
          <w:lang w:val="en"/>
        </w:rPr>
        <w:t>Nieuwegein</w:t>
      </w:r>
      <w:proofErr w:type="spellEnd"/>
      <w:r w:rsidRPr="00FB2AC6">
        <w:rPr>
          <w:rFonts w:ascii="Times New Roman" w:eastAsia="Times New Roman" w:hAnsi="Times New Roman" w:cs="Times New Roman"/>
          <w:sz w:val="24"/>
          <w:szCs w:val="24"/>
          <w:lang w:val="en"/>
        </w:rPr>
        <w:t xml:space="preserve"> on the outcome of the probe into the July 17, 2014, crash.</w:t>
      </w:r>
    </w:p>
    <w:p w:rsidR="00FB2AC6" w:rsidRPr="00FB2AC6" w:rsidRDefault="00FB2AC6" w:rsidP="00FB2AC6">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FB2AC6">
        <w:rPr>
          <w:rFonts w:ascii="Times New Roman" w:eastAsia="Times New Roman" w:hAnsi="Times New Roman" w:cs="Times New Roman"/>
          <w:sz w:val="24"/>
          <w:szCs w:val="24"/>
          <w:lang w:val="en"/>
        </w:rPr>
        <w:t>A surface-to-air missile exploded a few feet from the Boeing 777-200’s cockpit at 33,000 feet during its flight from Amsterdam to Kuala Lumpur with mostly Dutch citizens aboard,</w:t>
      </w:r>
    </w:p>
    <w:p w:rsidR="00FB2AC6" w:rsidRPr="00FB2AC6" w:rsidRDefault="00FB2AC6" w:rsidP="00FB2AC6">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FB2AC6">
        <w:rPr>
          <w:rFonts w:ascii="Times New Roman" w:eastAsia="Times New Roman" w:hAnsi="Times New Roman" w:cs="Times New Roman"/>
          <w:sz w:val="24"/>
          <w:szCs w:val="24"/>
          <w:lang w:val="en"/>
        </w:rPr>
        <w:t xml:space="preserve">Hans de </w:t>
      </w:r>
      <w:proofErr w:type="spellStart"/>
      <w:r w:rsidRPr="00FB2AC6">
        <w:rPr>
          <w:rFonts w:ascii="Times New Roman" w:eastAsia="Times New Roman" w:hAnsi="Times New Roman" w:cs="Times New Roman"/>
          <w:sz w:val="24"/>
          <w:szCs w:val="24"/>
          <w:lang w:val="en"/>
        </w:rPr>
        <w:t>Borst</w:t>
      </w:r>
      <w:proofErr w:type="spellEnd"/>
      <w:r w:rsidRPr="00FB2AC6">
        <w:rPr>
          <w:rFonts w:ascii="Times New Roman" w:eastAsia="Times New Roman" w:hAnsi="Times New Roman" w:cs="Times New Roman"/>
          <w:sz w:val="24"/>
          <w:szCs w:val="24"/>
          <w:lang w:val="en"/>
        </w:rPr>
        <w:t>, whose 17-year-old daughter was killed, said he and other family members were told investigators had proof — including communications intercepts and radar data — that the mobile BUK missile launcher was returned to Russia after the jet was destroyed.</w:t>
      </w:r>
    </w:p>
    <w:p w:rsidR="00FB2AC6" w:rsidRPr="00FB2AC6" w:rsidRDefault="00FB2AC6" w:rsidP="00FB2AC6">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FB2AC6">
        <w:rPr>
          <w:rFonts w:ascii="Times New Roman" w:eastAsia="Times New Roman" w:hAnsi="Times New Roman" w:cs="Times New Roman"/>
          <w:sz w:val="24"/>
          <w:szCs w:val="24"/>
          <w:lang w:val="en"/>
        </w:rPr>
        <w:t xml:space="preserve">Thomas </w:t>
      </w:r>
      <w:proofErr w:type="spellStart"/>
      <w:r w:rsidRPr="00FB2AC6">
        <w:rPr>
          <w:rFonts w:ascii="Times New Roman" w:eastAsia="Times New Roman" w:hAnsi="Times New Roman" w:cs="Times New Roman"/>
          <w:sz w:val="24"/>
          <w:szCs w:val="24"/>
          <w:lang w:val="en"/>
        </w:rPr>
        <w:t>Schansman</w:t>
      </w:r>
      <w:proofErr w:type="spellEnd"/>
      <w:r w:rsidRPr="00FB2AC6">
        <w:rPr>
          <w:rFonts w:ascii="Times New Roman" w:eastAsia="Times New Roman" w:hAnsi="Times New Roman" w:cs="Times New Roman"/>
          <w:sz w:val="24"/>
          <w:szCs w:val="24"/>
          <w:lang w:val="en"/>
        </w:rPr>
        <w:t xml:space="preserve">, father of </w:t>
      </w:r>
      <w:hyperlink r:id="rId7" w:history="1">
        <w:r w:rsidRPr="00FB2AC6">
          <w:rPr>
            <w:rFonts w:ascii="Times New Roman" w:eastAsia="Times New Roman" w:hAnsi="Times New Roman" w:cs="Times New Roman"/>
            <w:sz w:val="24"/>
            <w:szCs w:val="24"/>
            <w:lang w:val="en"/>
          </w:rPr>
          <w:t>the only US citizen killed in the disaster</w:t>
        </w:r>
      </w:hyperlink>
      <w:r w:rsidRPr="00FB2AC6">
        <w:rPr>
          <w:rFonts w:ascii="Times New Roman" w:eastAsia="Times New Roman" w:hAnsi="Times New Roman" w:cs="Times New Roman"/>
          <w:sz w:val="24"/>
          <w:szCs w:val="24"/>
          <w:lang w:val="en"/>
        </w:rPr>
        <w:t>, earlier said he expected investigators to identify which specific weapon they believe destroyed the airliner and where it was fired from.</w:t>
      </w:r>
    </w:p>
    <w:p w:rsidR="00FB2AC6" w:rsidRPr="00FB2AC6" w:rsidRDefault="00FB2AC6" w:rsidP="00FB2AC6">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FB2AC6">
        <w:rPr>
          <w:rFonts w:ascii="Times New Roman" w:eastAsia="Times New Roman" w:hAnsi="Times New Roman" w:cs="Times New Roman"/>
          <w:sz w:val="24"/>
          <w:szCs w:val="24"/>
          <w:lang w:val="en"/>
        </w:rPr>
        <w:t>Russia has repeatedly denied allegations that pro-Moscow rebels in eastern Ukraine were responsible.</w:t>
      </w:r>
    </w:p>
    <w:p w:rsidR="00FB2AC6" w:rsidRPr="00FB2AC6" w:rsidRDefault="00FB2AC6" w:rsidP="00FB2AC6">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FB2AC6">
        <w:rPr>
          <w:rFonts w:ascii="Times New Roman" w:eastAsia="Times New Roman" w:hAnsi="Times New Roman" w:cs="Times New Roman"/>
          <w:sz w:val="24"/>
          <w:szCs w:val="24"/>
          <w:lang w:val="en"/>
        </w:rPr>
        <w:t>At the time of the downing, pro-Russian separatists were fighting Ukrainian government forces in the region. The plane’s wreckage was strewn over several miles of fields in rebel-held territory.</w:t>
      </w:r>
    </w:p>
    <w:p w:rsidR="00FB2AC6" w:rsidRPr="00FB2AC6" w:rsidRDefault="00FB2AC6" w:rsidP="00FB2AC6">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FB2AC6">
        <w:rPr>
          <w:rFonts w:ascii="Times New Roman" w:eastAsia="Times New Roman" w:hAnsi="Times New Roman" w:cs="Times New Roman"/>
          <w:sz w:val="24"/>
          <w:szCs w:val="24"/>
          <w:lang w:val="en"/>
        </w:rPr>
        <w:t>On Monday, the Russian military said it had new radio-location data that show the missile did not originate from rebel-controlled territory, and said it would turn the data over to Dutch investigators.</w:t>
      </w:r>
    </w:p>
    <w:p w:rsidR="00FB2AC6" w:rsidRPr="00FB2AC6" w:rsidRDefault="00FB2AC6" w:rsidP="00FB2AC6">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FB2AC6">
        <w:rPr>
          <w:rFonts w:ascii="Times New Roman" w:eastAsia="Times New Roman" w:hAnsi="Times New Roman" w:cs="Times New Roman"/>
          <w:sz w:val="24"/>
          <w:szCs w:val="24"/>
          <w:lang w:val="en"/>
        </w:rPr>
        <w:t xml:space="preserve">“If there was a rocket it could only have been launched from a different area,” Kremlin spokesman Dmitry </w:t>
      </w:r>
      <w:proofErr w:type="spellStart"/>
      <w:r w:rsidRPr="00FB2AC6">
        <w:rPr>
          <w:rFonts w:ascii="Times New Roman" w:eastAsia="Times New Roman" w:hAnsi="Times New Roman" w:cs="Times New Roman"/>
          <w:sz w:val="24"/>
          <w:szCs w:val="24"/>
          <w:lang w:val="en"/>
        </w:rPr>
        <w:t>Peskov</w:t>
      </w:r>
      <w:proofErr w:type="spellEnd"/>
      <w:r w:rsidRPr="00FB2AC6">
        <w:rPr>
          <w:rFonts w:ascii="Times New Roman" w:eastAsia="Times New Roman" w:hAnsi="Times New Roman" w:cs="Times New Roman"/>
          <w:sz w:val="24"/>
          <w:szCs w:val="24"/>
          <w:lang w:val="en"/>
        </w:rPr>
        <w:t xml:space="preserve"> told reporters, referring to Russian radar data. “You can’t argue with it, it can’t be discussed.”</w:t>
      </w:r>
    </w:p>
    <w:p w:rsidR="00FB2AC6" w:rsidRPr="00FB2AC6" w:rsidRDefault="00FB2AC6" w:rsidP="00FB2AC6">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FB2AC6">
        <w:rPr>
          <w:rFonts w:ascii="Times New Roman" w:eastAsia="Times New Roman" w:hAnsi="Times New Roman" w:cs="Times New Roman"/>
          <w:sz w:val="24"/>
          <w:szCs w:val="24"/>
          <w:lang w:val="en"/>
        </w:rPr>
        <w:t>In the Joint Investigation Team, Dutch authorities and judicial officials have been working with counterparts from Australia, Belgium, Malaysia and Ukraine to gather the best possible evidence for use to prosecution the perpetrators.</w:t>
      </w:r>
    </w:p>
    <w:p w:rsidR="00FB2AC6" w:rsidRPr="00FB2AC6" w:rsidRDefault="00FB2AC6" w:rsidP="00FB2AC6">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FB2AC6">
        <w:rPr>
          <w:rFonts w:ascii="Times New Roman" w:eastAsia="Times New Roman" w:hAnsi="Times New Roman" w:cs="Times New Roman"/>
          <w:sz w:val="24"/>
          <w:szCs w:val="24"/>
          <w:lang w:val="en"/>
        </w:rPr>
        <w:lastRenderedPageBreak/>
        <w:t>Prosecutors cannot file charges because there is no international agreement on what court a case would be heard in.</w:t>
      </w:r>
    </w:p>
    <w:p w:rsidR="00FB2AC6" w:rsidRPr="00FB2AC6" w:rsidRDefault="00FB2AC6" w:rsidP="00FB2AC6">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FB2AC6">
        <w:rPr>
          <w:rFonts w:ascii="Times New Roman" w:eastAsia="Times New Roman" w:hAnsi="Times New Roman" w:cs="Times New Roman"/>
          <w:sz w:val="24"/>
          <w:szCs w:val="24"/>
          <w:lang w:val="en"/>
        </w:rPr>
        <w:t xml:space="preserve">Dutch police spokesman Thomas </w:t>
      </w:r>
      <w:proofErr w:type="spellStart"/>
      <w:r w:rsidRPr="00FB2AC6">
        <w:rPr>
          <w:rFonts w:ascii="Times New Roman" w:eastAsia="Times New Roman" w:hAnsi="Times New Roman" w:cs="Times New Roman"/>
          <w:sz w:val="24"/>
          <w:szCs w:val="24"/>
          <w:lang w:val="en"/>
        </w:rPr>
        <w:t>Aling</w:t>
      </w:r>
      <w:proofErr w:type="spellEnd"/>
      <w:r w:rsidRPr="00FB2AC6">
        <w:rPr>
          <w:rFonts w:ascii="Times New Roman" w:eastAsia="Times New Roman" w:hAnsi="Times New Roman" w:cs="Times New Roman"/>
          <w:sz w:val="24"/>
          <w:szCs w:val="24"/>
          <w:lang w:val="en"/>
        </w:rPr>
        <w:t xml:space="preserve"> said the joint probe findings differ in that they are designed to be solid enough to be used as evidence in a criminal trial.</w:t>
      </w:r>
    </w:p>
    <w:p w:rsidR="00FB2AC6" w:rsidRPr="00FB2AC6" w:rsidRDefault="00FB2AC6" w:rsidP="00FB2AC6">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FB2AC6">
        <w:rPr>
          <w:rFonts w:ascii="Times New Roman" w:eastAsia="Times New Roman" w:hAnsi="Times New Roman" w:cs="Times New Roman"/>
          <w:sz w:val="24"/>
          <w:szCs w:val="24"/>
          <w:lang w:val="en"/>
        </w:rPr>
        <w:t xml:space="preserve">Robby </w:t>
      </w:r>
      <w:proofErr w:type="spellStart"/>
      <w:r w:rsidRPr="00FB2AC6">
        <w:rPr>
          <w:rFonts w:ascii="Times New Roman" w:eastAsia="Times New Roman" w:hAnsi="Times New Roman" w:cs="Times New Roman"/>
          <w:sz w:val="24"/>
          <w:szCs w:val="24"/>
          <w:lang w:val="en"/>
        </w:rPr>
        <w:t>Oehlers</w:t>
      </w:r>
      <w:proofErr w:type="spellEnd"/>
      <w:r w:rsidRPr="00FB2AC6">
        <w:rPr>
          <w:rFonts w:ascii="Times New Roman" w:eastAsia="Times New Roman" w:hAnsi="Times New Roman" w:cs="Times New Roman"/>
          <w:sz w:val="24"/>
          <w:szCs w:val="24"/>
          <w:lang w:val="en"/>
        </w:rPr>
        <w:t xml:space="preserve">, the cousin of victim Daisy </w:t>
      </w:r>
      <w:proofErr w:type="spellStart"/>
      <w:r w:rsidRPr="00FB2AC6">
        <w:rPr>
          <w:rFonts w:ascii="Times New Roman" w:eastAsia="Times New Roman" w:hAnsi="Times New Roman" w:cs="Times New Roman"/>
          <w:sz w:val="24"/>
          <w:szCs w:val="24"/>
          <w:lang w:val="en"/>
        </w:rPr>
        <w:t>Oehlers</w:t>
      </w:r>
      <w:proofErr w:type="spellEnd"/>
      <w:r w:rsidRPr="00FB2AC6">
        <w:rPr>
          <w:rFonts w:ascii="Times New Roman" w:eastAsia="Times New Roman" w:hAnsi="Times New Roman" w:cs="Times New Roman"/>
          <w:sz w:val="24"/>
          <w:szCs w:val="24"/>
          <w:lang w:val="en"/>
        </w:rPr>
        <w:t>, 20, said investigators also had identified 100 potential suspects in the disaster, Reuters reported.</w:t>
      </w:r>
    </w:p>
    <w:p w:rsidR="00FB2AC6" w:rsidRPr="00FB2AC6" w:rsidRDefault="00FB2AC6" w:rsidP="00FB2AC6">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FB2AC6">
        <w:rPr>
          <w:rFonts w:ascii="Times New Roman" w:eastAsia="Times New Roman" w:hAnsi="Times New Roman" w:cs="Times New Roman"/>
          <w:sz w:val="24"/>
          <w:szCs w:val="24"/>
          <w:lang w:val="en"/>
        </w:rPr>
        <w:t>Silene</w:t>
      </w:r>
      <w:proofErr w:type="spellEnd"/>
      <w:r w:rsidRPr="00FB2AC6">
        <w:rPr>
          <w:rFonts w:ascii="Times New Roman" w:eastAsia="Times New Roman" w:hAnsi="Times New Roman" w:cs="Times New Roman"/>
          <w:sz w:val="24"/>
          <w:szCs w:val="24"/>
          <w:lang w:val="en"/>
        </w:rPr>
        <w:t xml:space="preserve"> </w:t>
      </w:r>
      <w:proofErr w:type="spellStart"/>
      <w:r w:rsidRPr="00FB2AC6">
        <w:rPr>
          <w:rFonts w:ascii="Times New Roman" w:eastAsia="Times New Roman" w:hAnsi="Times New Roman" w:cs="Times New Roman"/>
          <w:sz w:val="24"/>
          <w:szCs w:val="24"/>
          <w:lang w:val="en"/>
        </w:rPr>
        <w:t>Fredriksz</w:t>
      </w:r>
      <w:proofErr w:type="spellEnd"/>
      <w:r w:rsidRPr="00FB2AC6">
        <w:rPr>
          <w:rFonts w:ascii="Times New Roman" w:eastAsia="Times New Roman" w:hAnsi="Times New Roman" w:cs="Times New Roman"/>
          <w:sz w:val="24"/>
          <w:szCs w:val="24"/>
          <w:lang w:val="en"/>
        </w:rPr>
        <w:t xml:space="preserve">, whose 23-year-old son Bryce was on the jet with his girlfriend, Daisy </w:t>
      </w:r>
      <w:proofErr w:type="spellStart"/>
      <w:r w:rsidRPr="00FB2AC6">
        <w:rPr>
          <w:rFonts w:ascii="Times New Roman" w:eastAsia="Times New Roman" w:hAnsi="Times New Roman" w:cs="Times New Roman"/>
          <w:sz w:val="24"/>
          <w:szCs w:val="24"/>
          <w:lang w:val="en"/>
        </w:rPr>
        <w:t>Oehlers</w:t>
      </w:r>
      <w:proofErr w:type="spellEnd"/>
      <w:r w:rsidRPr="00FB2AC6">
        <w:rPr>
          <w:rFonts w:ascii="Times New Roman" w:eastAsia="Times New Roman" w:hAnsi="Times New Roman" w:cs="Times New Roman"/>
          <w:sz w:val="24"/>
          <w:szCs w:val="24"/>
          <w:lang w:val="en"/>
        </w:rPr>
        <w:t xml:space="preserve">, expects the investigators to say the missile was fired from the rebel-held town of </w:t>
      </w:r>
      <w:proofErr w:type="spellStart"/>
      <w:r w:rsidRPr="00FB2AC6">
        <w:rPr>
          <w:rFonts w:ascii="Times New Roman" w:eastAsia="Times New Roman" w:hAnsi="Times New Roman" w:cs="Times New Roman"/>
          <w:sz w:val="24"/>
          <w:szCs w:val="24"/>
          <w:lang w:val="en"/>
        </w:rPr>
        <w:t>Snizhne</w:t>
      </w:r>
      <w:proofErr w:type="spellEnd"/>
      <w:r w:rsidRPr="00FB2AC6">
        <w:rPr>
          <w:rFonts w:ascii="Times New Roman" w:eastAsia="Times New Roman" w:hAnsi="Times New Roman" w:cs="Times New Roman"/>
          <w:sz w:val="24"/>
          <w:szCs w:val="24"/>
          <w:lang w:val="en"/>
        </w:rPr>
        <w:t>.</w:t>
      </w:r>
    </w:p>
    <w:p w:rsidR="00FB2AC6" w:rsidRPr="00FB2AC6" w:rsidRDefault="00FB2AC6" w:rsidP="00FB2AC6">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FB2AC6">
        <w:rPr>
          <w:rFonts w:ascii="Times New Roman" w:eastAsia="Times New Roman" w:hAnsi="Times New Roman" w:cs="Times New Roman"/>
          <w:sz w:val="24"/>
          <w:szCs w:val="24"/>
          <w:lang w:val="en"/>
        </w:rPr>
        <w:t xml:space="preserve">“We will be able to deduce whether it was Russian or Ukrainian. And I think we will just get a confirmation of what we have thought for months: that is was the prior,” </w:t>
      </w:r>
      <w:proofErr w:type="spellStart"/>
      <w:r w:rsidRPr="00FB2AC6">
        <w:rPr>
          <w:rFonts w:ascii="Times New Roman" w:eastAsia="Times New Roman" w:hAnsi="Times New Roman" w:cs="Times New Roman"/>
          <w:sz w:val="24"/>
          <w:szCs w:val="24"/>
          <w:lang w:val="en"/>
        </w:rPr>
        <w:t>Fredriksz</w:t>
      </w:r>
      <w:proofErr w:type="spellEnd"/>
      <w:r w:rsidRPr="00FB2AC6">
        <w:rPr>
          <w:rFonts w:ascii="Times New Roman" w:eastAsia="Times New Roman" w:hAnsi="Times New Roman" w:cs="Times New Roman"/>
          <w:sz w:val="24"/>
          <w:szCs w:val="24"/>
          <w:lang w:val="en"/>
        </w:rPr>
        <w:t xml:space="preserve"> said before meeting investigators.</w:t>
      </w:r>
    </w:p>
    <w:p w:rsidR="00FB2AC6" w:rsidRPr="00FB2AC6" w:rsidRDefault="00FB2AC6" w:rsidP="00FB2AC6">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FB2AC6">
        <w:rPr>
          <w:rFonts w:ascii="Times New Roman" w:eastAsia="Times New Roman" w:hAnsi="Times New Roman" w:cs="Times New Roman"/>
          <w:sz w:val="24"/>
          <w:szCs w:val="24"/>
          <w:lang w:val="en"/>
        </w:rPr>
        <w:t>“This is an important step. As a family we are impatient. We want to know what happened, how it happened and why. We want those responsible to face justice,” she said.</w:t>
      </w:r>
    </w:p>
    <w:p w:rsidR="00FB2AC6" w:rsidRPr="00FB2AC6" w:rsidRDefault="00FB2AC6" w:rsidP="00FB2AC6">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FB2AC6">
        <w:rPr>
          <w:rFonts w:ascii="Times New Roman" w:eastAsia="Times New Roman" w:hAnsi="Times New Roman" w:cs="Times New Roman"/>
          <w:sz w:val="24"/>
          <w:szCs w:val="24"/>
          <w:lang w:val="en"/>
        </w:rPr>
        <w:t>If the probe confirms that theory, which is supported by photographic evidence and witness statements collected by Reuters, it will contradict Moscow’s suggestion that the Boeing was brought down by the Ukrainian military.</w:t>
      </w:r>
    </w:p>
    <w:p w:rsidR="00FB2AC6" w:rsidRPr="00FB2AC6" w:rsidRDefault="00FB2AC6" w:rsidP="00FB2AC6">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FB2AC6">
        <w:rPr>
          <w:rFonts w:ascii="Times New Roman" w:eastAsia="Times New Roman" w:hAnsi="Times New Roman" w:cs="Times New Roman"/>
          <w:sz w:val="24"/>
          <w:szCs w:val="24"/>
          <w:lang w:val="en"/>
        </w:rPr>
        <w:t>At the time, the nearest Ukrainian-held area was about 3.7 miles away.</w:t>
      </w:r>
    </w:p>
    <w:p w:rsidR="00FB2AC6" w:rsidRPr="00FB2AC6" w:rsidRDefault="00FB2AC6" w:rsidP="00FB2AC6">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FB2AC6">
        <w:rPr>
          <w:rFonts w:ascii="Times New Roman" w:eastAsia="Times New Roman" w:hAnsi="Times New Roman" w:cs="Times New Roman"/>
          <w:sz w:val="24"/>
          <w:szCs w:val="24"/>
          <w:lang w:val="en"/>
        </w:rPr>
        <w:t>The downing played a significant part in a decision by the European Union and the US to impose sanctions on Russia over the Ukraine conflict.</w:t>
      </w:r>
    </w:p>
    <w:p w:rsidR="00FB2AC6" w:rsidRPr="00FB2AC6" w:rsidRDefault="00FB2AC6" w:rsidP="00FB2AC6">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FB2AC6">
        <w:rPr>
          <w:rFonts w:ascii="Times New Roman" w:eastAsia="Times New Roman" w:hAnsi="Times New Roman" w:cs="Times New Roman"/>
          <w:sz w:val="24"/>
          <w:szCs w:val="24"/>
          <w:lang w:val="en"/>
        </w:rPr>
        <w:t>Last year, a probe by the Dutch Safety Board concluded that the airliner had been downed by a Russian-made BUK missile launched from eastern Ukraine.</w:t>
      </w:r>
    </w:p>
    <w:p w:rsidR="00FB2AC6" w:rsidRPr="00FB2AC6" w:rsidRDefault="00FB2AC6" w:rsidP="00FB2AC6">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p>
    <w:p w:rsidR="00FB2AC6" w:rsidRPr="00FB2AC6" w:rsidRDefault="00FB2AC6">
      <w:pPr>
        <w:rPr>
          <w:rFonts w:ascii="Times New Roman" w:hAnsi="Times New Roman" w:cs="Times New Roman"/>
          <w:bCs/>
          <w:kern w:val="36"/>
          <w:sz w:val="24"/>
          <w:szCs w:val="24"/>
          <w:lang w:val="en"/>
        </w:rPr>
      </w:pPr>
    </w:p>
    <w:p w:rsidR="00FB2AC6" w:rsidRPr="00FB2AC6" w:rsidRDefault="00FB2AC6">
      <w:pPr>
        <w:rPr>
          <w:rFonts w:ascii="Times New Roman" w:hAnsi="Times New Roman" w:cs="Times New Roman"/>
          <w:sz w:val="24"/>
          <w:szCs w:val="24"/>
        </w:rPr>
      </w:pPr>
    </w:p>
    <w:sectPr w:rsidR="00FB2AC6" w:rsidRPr="00FB2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AC6"/>
    <w:rsid w:val="00474E3B"/>
    <w:rsid w:val="00FB2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E34AF-47BA-4181-9D63-F82458D6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B2AC6"/>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B2AC6"/>
    <w:pPr>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2AC6"/>
    <w:rPr>
      <w:strike w:val="0"/>
      <w:dstrike w:val="0"/>
      <w:color w:val="0000FF"/>
      <w:u w:val="none"/>
      <w:effect w:val="none"/>
    </w:rPr>
  </w:style>
  <w:style w:type="character" w:customStyle="1" w:styleId="Heading2Char">
    <w:name w:val="Heading 2 Char"/>
    <w:basedOn w:val="DefaultParagraphFont"/>
    <w:link w:val="Heading2"/>
    <w:uiPriority w:val="9"/>
    <w:rsid w:val="00FB2A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B2AC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B2A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deo-length-mobile4">
    <w:name w:val="video-length-mobile4"/>
    <w:basedOn w:val="DefaultParagraphFont"/>
    <w:rsid w:val="00FB2AC6"/>
    <w:rPr>
      <w:vanish/>
      <w:webHidden w:val="0"/>
      <w:specVanish w:val="0"/>
    </w:rPr>
  </w:style>
  <w:style w:type="character" w:customStyle="1" w:styleId="slide-count-wrapper81">
    <w:name w:val="slide-count-wrapper81"/>
    <w:basedOn w:val="DefaultParagraphFont"/>
    <w:rsid w:val="00FB2AC6"/>
  </w:style>
  <w:style w:type="character" w:customStyle="1" w:styleId="photos-label74">
    <w:name w:val="photos-label74"/>
    <w:basedOn w:val="DefaultParagraphFont"/>
    <w:rsid w:val="00FB2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585819">
      <w:bodyDiv w:val="1"/>
      <w:marLeft w:val="0"/>
      <w:marRight w:val="0"/>
      <w:marTop w:val="825"/>
      <w:marBottom w:val="0"/>
      <w:divBdr>
        <w:top w:val="none" w:sz="0" w:space="0" w:color="auto"/>
        <w:left w:val="none" w:sz="0" w:space="0" w:color="auto"/>
        <w:bottom w:val="none" w:sz="0" w:space="0" w:color="auto"/>
        <w:right w:val="none" w:sz="0" w:space="0" w:color="auto"/>
      </w:divBdr>
      <w:divsChild>
        <w:div w:id="1306206768">
          <w:marLeft w:val="0"/>
          <w:marRight w:val="0"/>
          <w:marTop w:val="0"/>
          <w:marBottom w:val="0"/>
          <w:divBdr>
            <w:top w:val="none" w:sz="0" w:space="0" w:color="auto"/>
            <w:left w:val="none" w:sz="0" w:space="0" w:color="auto"/>
            <w:bottom w:val="none" w:sz="0" w:space="0" w:color="auto"/>
            <w:right w:val="none" w:sz="0" w:space="0" w:color="auto"/>
          </w:divBdr>
          <w:divsChild>
            <w:div w:id="1516188731">
              <w:marLeft w:val="0"/>
              <w:marRight w:val="0"/>
              <w:marTop w:val="0"/>
              <w:marBottom w:val="0"/>
              <w:divBdr>
                <w:top w:val="none" w:sz="0" w:space="0" w:color="auto"/>
                <w:left w:val="none" w:sz="0" w:space="0" w:color="auto"/>
                <w:bottom w:val="none" w:sz="0" w:space="0" w:color="auto"/>
                <w:right w:val="none" w:sz="0" w:space="0" w:color="auto"/>
              </w:divBdr>
              <w:divsChild>
                <w:div w:id="1281498146">
                  <w:marLeft w:val="0"/>
                  <w:marRight w:val="0"/>
                  <w:marTop w:val="0"/>
                  <w:marBottom w:val="0"/>
                  <w:divBdr>
                    <w:top w:val="none" w:sz="0" w:space="0" w:color="auto"/>
                    <w:left w:val="none" w:sz="0" w:space="0" w:color="auto"/>
                    <w:bottom w:val="none" w:sz="0" w:space="0" w:color="auto"/>
                    <w:right w:val="none" w:sz="0" w:space="0" w:color="auto"/>
                  </w:divBdr>
                  <w:divsChild>
                    <w:div w:id="655576048">
                      <w:marLeft w:val="0"/>
                      <w:marRight w:val="0"/>
                      <w:marTop w:val="0"/>
                      <w:marBottom w:val="0"/>
                      <w:divBdr>
                        <w:top w:val="none" w:sz="0" w:space="0" w:color="auto"/>
                        <w:left w:val="none" w:sz="0" w:space="0" w:color="auto"/>
                        <w:bottom w:val="none" w:sz="0" w:space="0" w:color="auto"/>
                        <w:right w:val="none" w:sz="0" w:space="0" w:color="auto"/>
                      </w:divBdr>
                      <w:divsChild>
                        <w:div w:id="1251893122">
                          <w:marLeft w:val="0"/>
                          <w:marRight w:val="0"/>
                          <w:marTop w:val="0"/>
                          <w:marBottom w:val="0"/>
                          <w:divBdr>
                            <w:top w:val="none" w:sz="0" w:space="0" w:color="auto"/>
                            <w:left w:val="none" w:sz="0" w:space="0" w:color="auto"/>
                            <w:bottom w:val="none" w:sz="0" w:space="0" w:color="auto"/>
                            <w:right w:val="none" w:sz="0" w:space="0" w:color="auto"/>
                          </w:divBdr>
                          <w:divsChild>
                            <w:div w:id="1217812742">
                              <w:marLeft w:val="0"/>
                              <w:marRight w:val="0"/>
                              <w:marTop w:val="0"/>
                              <w:marBottom w:val="0"/>
                              <w:divBdr>
                                <w:top w:val="none" w:sz="0" w:space="0" w:color="auto"/>
                                <w:left w:val="none" w:sz="0" w:space="0" w:color="auto"/>
                                <w:bottom w:val="none" w:sz="0" w:space="0" w:color="auto"/>
                                <w:right w:val="none" w:sz="0" w:space="0" w:color="auto"/>
                              </w:divBdr>
                              <w:divsChild>
                                <w:div w:id="2031106087">
                                  <w:marLeft w:val="0"/>
                                  <w:marRight w:val="0"/>
                                  <w:marTop w:val="0"/>
                                  <w:marBottom w:val="0"/>
                                  <w:divBdr>
                                    <w:top w:val="none" w:sz="0" w:space="0" w:color="auto"/>
                                    <w:left w:val="none" w:sz="0" w:space="0" w:color="auto"/>
                                    <w:bottom w:val="none" w:sz="0" w:space="0" w:color="auto"/>
                                    <w:right w:val="none" w:sz="0" w:space="0" w:color="auto"/>
                                  </w:divBdr>
                                  <w:divsChild>
                                    <w:div w:id="1295601516">
                                      <w:marLeft w:val="0"/>
                                      <w:marRight w:val="0"/>
                                      <w:marTop w:val="0"/>
                                      <w:marBottom w:val="0"/>
                                      <w:divBdr>
                                        <w:top w:val="none" w:sz="0" w:space="0" w:color="auto"/>
                                        <w:left w:val="none" w:sz="0" w:space="0" w:color="auto"/>
                                        <w:bottom w:val="none" w:sz="0" w:space="0" w:color="auto"/>
                                        <w:right w:val="none" w:sz="0" w:space="0" w:color="auto"/>
                                      </w:divBdr>
                                      <w:divsChild>
                                        <w:div w:id="969631776">
                                          <w:marLeft w:val="0"/>
                                          <w:marRight w:val="0"/>
                                          <w:marTop w:val="0"/>
                                          <w:marBottom w:val="0"/>
                                          <w:divBdr>
                                            <w:top w:val="none" w:sz="0" w:space="0" w:color="auto"/>
                                            <w:left w:val="none" w:sz="0" w:space="0" w:color="auto"/>
                                            <w:bottom w:val="none" w:sz="0" w:space="0" w:color="auto"/>
                                            <w:right w:val="none" w:sz="0" w:space="0" w:color="auto"/>
                                          </w:divBdr>
                                          <w:divsChild>
                                            <w:div w:id="51194050">
                                              <w:marLeft w:val="0"/>
                                              <w:marRight w:val="0"/>
                                              <w:marTop w:val="0"/>
                                              <w:marBottom w:val="0"/>
                                              <w:divBdr>
                                                <w:top w:val="none" w:sz="0" w:space="0" w:color="auto"/>
                                                <w:left w:val="none" w:sz="0" w:space="0" w:color="auto"/>
                                                <w:bottom w:val="none" w:sz="0" w:space="0" w:color="auto"/>
                                                <w:right w:val="none" w:sz="0" w:space="0" w:color="auto"/>
                                              </w:divBdr>
                                              <w:divsChild>
                                                <w:div w:id="636298670">
                                                  <w:marLeft w:val="0"/>
                                                  <w:marRight w:val="0"/>
                                                  <w:marTop w:val="0"/>
                                                  <w:marBottom w:val="0"/>
                                                  <w:divBdr>
                                                    <w:top w:val="none" w:sz="0" w:space="0" w:color="auto"/>
                                                    <w:left w:val="none" w:sz="0" w:space="0" w:color="auto"/>
                                                    <w:bottom w:val="none" w:sz="0" w:space="0" w:color="auto"/>
                                                    <w:right w:val="none" w:sz="0" w:space="0" w:color="auto"/>
                                                  </w:divBdr>
                                                </w:div>
                                                <w:div w:id="878052422">
                                                  <w:marLeft w:val="0"/>
                                                  <w:marRight w:val="0"/>
                                                  <w:marTop w:val="0"/>
                                                  <w:marBottom w:val="0"/>
                                                  <w:divBdr>
                                                    <w:top w:val="none" w:sz="0" w:space="0" w:color="auto"/>
                                                    <w:left w:val="none" w:sz="0" w:space="0" w:color="auto"/>
                                                    <w:bottom w:val="none" w:sz="0" w:space="0" w:color="auto"/>
                                                    <w:right w:val="none" w:sz="0" w:space="0" w:color="auto"/>
                                                  </w:divBdr>
                                                  <w:divsChild>
                                                    <w:div w:id="1903103773">
                                                      <w:marLeft w:val="0"/>
                                                      <w:marRight w:val="0"/>
                                                      <w:marTop w:val="0"/>
                                                      <w:marBottom w:val="0"/>
                                                      <w:divBdr>
                                                        <w:top w:val="none" w:sz="0" w:space="0" w:color="auto"/>
                                                        <w:left w:val="none" w:sz="0" w:space="0" w:color="auto"/>
                                                        <w:bottom w:val="none" w:sz="0" w:space="0" w:color="auto"/>
                                                        <w:right w:val="none" w:sz="0" w:space="0" w:color="auto"/>
                                                      </w:divBdr>
                                                      <w:divsChild>
                                                        <w:div w:id="464585311">
                                                          <w:marLeft w:val="0"/>
                                                          <w:marRight w:val="0"/>
                                                          <w:marTop w:val="0"/>
                                                          <w:marBottom w:val="0"/>
                                                          <w:divBdr>
                                                            <w:top w:val="none" w:sz="0" w:space="0" w:color="auto"/>
                                                            <w:left w:val="none" w:sz="0" w:space="0" w:color="auto"/>
                                                            <w:bottom w:val="none" w:sz="0" w:space="0" w:color="auto"/>
                                                            <w:right w:val="none" w:sz="0" w:space="0" w:color="auto"/>
                                                          </w:divBdr>
                                                        </w:div>
                                                      </w:divsChild>
                                                    </w:div>
                                                    <w:div w:id="1210609880">
                                                      <w:marLeft w:val="0"/>
                                                      <w:marRight w:val="0"/>
                                                      <w:marTop w:val="0"/>
                                                      <w:marBottom w:val="0"/>
                                                      <w:divBdr>
                                                        <w:top w:val="none" w:sz="0" w:space="0" w:color="auto"/>
                                                        <w:left w:val="none" w:sz="0" w:space="0" w:color="auto"/>
                                                        <w:bottom w:val="none" w:sz="0" w:space="0" w:color="auto"/>
                                                        <w:right w:val="none" w:sz="0" w:space="0" w:color="auto"/>
                                                      </w:divBdr>
                                                    </w:div>
                                                    <w:div w:id="11727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8076970">
      <w:bodyDiv w:val="1"/>
      <w:marLeft w:val="0"/>
      <w:marRight w:val="0"/>
      <w:marTop w:val="825"/>
      <w:marBottom w:val="0"/>
      <w:divBdr>
        <w:top w:val="none" w:sz="0" w:space="0" w:color="auto"/>
        <w:left w:val="none" w:sz="0" w:space="0" w:color="auto"/>
        <w:bottom w:val="none" w:sz="0" w:space="0" w:color="auto"/>
        <w:right w:val="none" w:sz="0" w:space="0" w:color="auto"/>
      </w:divBdr>
      <w:divsChild>
        <w:div w:id="992878883">
          <w:marLeft w:val="0"/>
          <w:marRight w:val="0"/>
          <w:marTop w:val="0"/>
          <w:marBottom w:val="0"/>
          <w:divBdr>
            <w:top w:val="none" w:sz="0" w:space="0" w:color="auto"/>
            <w:left w:val="none" w:sz="0" w:space="0" w:color="auto"/>
            <w:bottom w:val="none" w:sz="0" w:space="0" w:color="auto"/>
            <w:right w:val="none" w:sz="0" w:space="0" w:color="auto"/>
          </w:divBdr>
          <w:divsChild>
            <w:div w:id="1395665524">
              <w:marLeft w:val="0"/>
              <w:marRight w:val="0"/>
              <w:marTop w:val="0"/>
              <w:marBottom w:val="0"/>
              <w:divBdr>
                <w:top w:val="none" w:sz="0" w:space="0" w:color="auto"/>
                <w:left w:val="none" w:sz="0" w:space="0" w:color="auto"/>
                <w:bottom w:val="none" w:sz="0" w:space="0" w:color="auto"/>
                <w:right w:val="none" w:sz="0" w:space="0" w:color="auto"/>
              </w:divBdr>
              <w:divsChild>
                <w:div w:id="1810853634">
                  <w:marLeft w:val="0"/>
                  <w:marRight w:val="0"/>
                  <w:marTop w:val="0"/>
                  <w:marBottom w:val="0"/>
                  <w:divBdr>
                    <w:top w:val="none" w:sz="0" w:space="0" w:color="auto"/>
                    <w:left w:val="none" w:sz="0" w:space="0" w:color="auto"/>
                    <w:bottom w:val="none" w:sz="0" w:space="0" w:color="auto"/>
                    <w:right w:val="none" w:sz="0" w:space="0" w:color="auto"/>
                  </w:divBdr>
                  <w:divsChild>
                    <w:div w:id="1708604510">
                      <w:marLeft w:val="0"/>
                      <w:marRight w:val="0"/>
                      <w:marTop w:val="0"/>
                      <w:marBottom w:val="0"/>
                      <w:divBdr>
                        <w:top w:val="none" w:sz="0" w:space="0" w:color="auto"/>
                        <w:left w:val="none" w:sz="0" w:space="0" w:color="auto"/>
                        <w:bottom w:val="none" w:sz="0" w:space="0" w:color="auto"/>
                        <w:right w:val="none" w:sz="0" w:space="0" w:color="auto"/>
                      </w:divBdr>
                      <w:divsChild>
                        <w:div w:id="2124420867">
                          <w:marLeft w:val="0"/>
                          <w:marRight w:val="0"/>
                          <w:marTop w:val="0"/>
                          <w:marBottom w:val="0"/>
                          <w:divBdr>
                            <w:top w:val="none" w:sz="0" w:space="0" w:color="auto"/>
                            <w:left w:val="none" w:sz="0" w:space="0" w:color="auto"/>
                            <w:bottom w:val="none" w:sz="0" w:space="0" w:color="auto"/>
                            <w:right w:val="none" w:sz="0" w:space="0" w:color="auto"/>
                          </w:divBdr>
                          <w:divsChild>
                            <w:div w:id="819229607">
                              <w:marLeft w:val="0"/>
                              <w:marRight w:val="0"/>
                              <w:marTop w:val="0"/>
                              <w:marBottom w:val="0"/>
                              <w:divBdr>
                                <w:top w:val="none" w:sz="0" w:space="0" w:color="auto"/>
                                <w:left w:val="none" w:sz="0" w:space="0" w:color="auto"/>
                                <w:bottom w:val="none" w:sz="0" w:space="0" w:color="auto"/>
                                <w:right w:val="none" w:sz="0" w:space="0" w:color="auto"/>
                              </w:divBdr>
                              <w:divsChild>
                                <w:div w:id="1510293997">
                                  <w:marLeft w:val="0"/>
                                  <w:marRight w:val="0"/>
                                  <w:marTop w:val="0"/>
                                  <w:marBottom w:val="0"/>
                                  <w:divBdr>
                                    <w:top w:val="none" w:sz="0" w:space="0" w:color="auto"/>
                                    <w:left w:val="none" w:sz="0" w:space="0" w:color="auto"/>
                                    <w:bottom w:val="none" w:sz="0" w:space="0" w:color="auto"/>
                                    <w:right w:val="none" w:sz="0" w:space="0" w:color="auto"/>
                                  </w:divBdr>
                                  <w:divsChild>
                                    <w:div w:id="898856390">
                                      <w:marLeft w:val="0"/>
                                      <w:marRight w:val="0"/>
                                      <w:marTop w:val="0"/>
                                      <w:marBottom w:val="0"/>
                                      <w:divBdr>
                                        <w:top w:val="none" w:sz="0" w:space="0" w:color="auto"/>
                                        <w:left w:val="none" w:sz="0" w:space="0" w:color="auto"/>
                                        <w:bottom w:val="none" w:sz="0" w:space="0" w:color="auto"/>
                                        <w:right w:val="none" w:sz="0" w:space="0" w:color="auto"/>
                                      </w:divBdr>
                                      <w:divsChild>
                                        <w:div w:id="1361904625">
                                          <w:marLeft w:val="0"/>
                                          <w:marRight w:val="0"/>
                                          <w:marTop w:val="0"/>
                                          <w:marBottom w:val="0"/>
                                          <w:divBdr>
                                            <w:top w:val="none" w:sz="0" w:space="0" w:color="auto"/>
                                            <w:left w:val="none" w:sz="0" w:space="0" w:color="auto"/>
                                            <w:bottom w:val="none" w:sz="0" w:space="0" w:color="auto"/>
                                            <w:right w:val="none" w:sz="0" w:space="0" w:color="auto"/>
                                          </w:divBdr>
                                          <w:divsChild>
                                            <w:div w:id="892085996">
                                              <w:marLeft w:val="0"/>
                                              <w:marRight w:val="0"/>
                                              <w:marTop w:val="0"/>
                                              <w:marBottom w:val="0"/>
                                              <w:divBdr>
                                                <w:top w:val="none" w:sz="0" w:space="0" w:color="auto"/>
                                                <w:left w:val="none" w:sz="0" w:space="0" w:color="auto"/>
                                                <w:bottom w:val="none" w:sz="0" w:space="0" w:color="auto"/>
                                                <w:right w:val="none" w:sz="0" w:space="0" w:color="auto"/>
                                              </w:divBdr>
                                              <w:divsChild>
                                                <w:div w:id="455024358">
                                                  <w:marLeft w:val="0"/>
                                                  <w:marRight w:val="0"/>
                                                  <w:marTop w:val="0"/>
                                                  <w:marBottom w:val="0"/>
                                                  <w:divBdr>
                                                    <w:top w:val="none" w:sz="0" w:space="0" w:color="auto"/>
                                                    <w:left w:val="none" w:sz="0" w:space="0" w:color="auto"/>
                                                    <w:bottom w:val="none" w:sz="0" w:space="0" w:color="auto"/>
                                                    <w:right w:val="none" w:sz="0" w:space="0" w:color="auto"/>
                                                  </w:divBdr>
                                                </w:div>
                                                <w:div w:id="1021971188">
                                                  <w:marLeft w:val="0"/>
                                                  <w:marRight w:val="0"/>
                                                  <w:marTop w:val="0"/>
                                                  <w:marBottom w:val="0"/>
                                                  <w:divBdr>
                                                    <w:top w:val="none" w:sz="0" w:space="0" w:color="auto"/>
                                                    <w:left w:val="none" w:sz="0" w:space="0" w:color="auto"/>
                                                    <w:bottom w:val="none" w:sz="0" w:space="0" w:color="auto"/>
                                                    <w:right w:val="none" w:sz="0" w:space="0" w:color="auto"/>
                                                  </w:divBdr>
                                                  <w:divsChild>
                                                    <w:div w:id="1835949419">
                                                      <w:marLeft w:val="0"/>
                                                      <w:marRight w:val="0"/>
                                                      <w:marTop w:val="0"/>
                                                      <w:marBottom w:val="0"/>
                                                      <w:divBdr>
                                                        <w:top w:val="none" w:sz="0" w:space="0" w:color="auto"/>
                                                        <w:left w:val="none" w:sz="0" w:space="0" w:color="auto"/>
                                                        <w:bottom w:val="none" w:sz="0" w:space="0" w:color="auto"/>
                                                        <w:right w:val="none" w:sz="0" w:space="0" w:color="auto"/>
                                                      </w:divBdr>
                                                      <w:divsChild>
                                                        <w:div w:id="2124417064">
                                                          <w:marLeft w:val="0"/>
                                                          <w:marRight w:val="0"/>
                                                          <w:marTop w:val="0"/>
                                                          <w:marBottom w:val="0"/>
                                                          <w:divBdr>
                                                            <w:top w:val="none" w:sz="0" w:space="0" w:color="auto"/>
                                                            <w:left w:val="none" w:sz="0" w:space="0" w:color="auto"/>
                                                            <w:bottom w:val="none" w:sz="0" w:space="0" w:color="auto"/>
                                                            <w:right w:val="none" w:sz="0" w:space="0" w:color="auto"/>
                                                          </w:divBdr>
                                                        </w:div>
                                                      </w:divsChild>
                                                    </w:div>
                                                    <w:div w:id="1814369410">
                                                      <w:marLeft w:val="0"/>
                                                      <w:marRight w:val="0"/>
                                                      <w:marTop w:val="0"/>
                                                      <w:marBottom w:val="0"/>
                                                      <w:divBdr>
                                                        <w:top w:val="none" w:sz="0" w:space="0" w:color="auto"/>
                                                        <w:left w:val="none" w:sz="0" w:space="0" w:color="auto"/>
                                                        <w:bottom w:val="none" w:sz="0" w:space="0" w:color="auto"/>
                                                        <w:right w:val="none" w:sz="0" w:space="0" w:color="auto"/>
                                                      </w:divBdr>
                                                    </w:div>
                                                    <w:div w:id="10870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ypost.com/2014/07/18/obama-says-1-american-dead-in-flight-mh17-traged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ypost.com/2014/07/17/malaysian-passenger-plane-reportedly-crashes-in-ukraine/" TargetMode="External"/><Relationship Id="rId5" Type="http://schemas.openxmlformats.org/officeDocument/2006/relationships/hyperlink" Target="http://nypost.com/2016/09/28/missile-that-shot-down-malaysian-flight-came-from-russia-probe/" TargetMode="External"/><Relationship Id="rId4" Type="http://schemas.openxmlformats.org/officeDocument/2006/relationships/hyperlink" Target="http://nypost.com/author/yaron-steinbuc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2016-09-28T13:31:00Z</dcterms:created>
  <dcterms:modified xsi:type="dcterms:W3CDTF">2016-09-28T13:36:00Z</dcterms:modified>
</cp:coreProperties>
</file>