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9599A" w14:textId="77777777" w:rsidR="000C6EC0" w:rsidRPr="00B10182" w:rsidRDefault="000C6EC0" w:rsidP="000C6EC0">
      <w:pPr>
        <w:jc w:val="center"/>
        <w:rPr>
          <w:color w:val="000000"/>
          <w:lang w:val="en-GB" w:eastAsia="en-GB"/>
        </w:rPr>
      </w:pPr>
      <w:bookmarkStart w:id="0" w:name="_GoBack"/>
      <w:bookmarkEnd w:id="0"/>
      <w:r>
        <w:rPr>
          <w:b/>
          <w:bCs/>
        </w:rPr>
        <w:t xml:space="preserve">WORKING GROUP OF EXPERTS ON PEOPLE OF AFRICAN DESCENT </w:t>
      </w:r>
      <w:r w:rsidRPr="00B10182">
        <w:rPr>
          <w:bCs/>
        </w:rPr>
        <w:t>1</w:t>
      </w:r>
      <w:r w:rsidR="00B6191E" w:rsidRPr="00B10182">
        <w:rPr>
          <w:bCs/>
        </w:rPr>
        <w:t>4</w:t>
      </w:r>
      <w:r w:rsidRPr="00B10182">
        <w:rPr>
          <w:bCs/>
          <w:vertAlign w:val="superscript"/>
        </w:rPr>
        <w:t>th</w:t>
      </w:r>
      <w:r w:rsidRPr="00B10182">
        <w:rPr>
          <w:bCs/>
        </w:rPr>
        <w:t xml:space="preserve"> Session, Geneva,</w:t>
      </w:r>
      <w:r w:rsidR="00C27017" w:rsidRPr="00B10182">
        <w:rPr>
          <w:bCs/>
        </w:rPr>
        <w:t xml:space="preserve"> </w:t>
      </w:r>
      <w:r w:rsidR="00B6191E" w:rsidRPr="00B10182">
        <w:rPr>
          <w:bCs/>
        </w:rPr>
        <w:t>31 March-4 April 2014</w:t>
      </w:r>
      <w:r w:rsidRPr="00B10182">
        <w:rPr>
          <w:bCs/>
        </w:rPr>
        <w:t xml:space="preserve">, </w:t>
      </w:r>
      <w:proofErr w:type="spellStart"/>
      <w:r w:rsidR="00B10182">
        <w:rPr>
          <w:color w:val="000000"/>
          <w:lang w:val="en-GB" w:eastAsia="en-GB"/>
        </w:rPr>
        <w:t>Palais</w:t>
      </w:r>
      <w:proofErr w:type="spellEnd"/>
      <w:r w:rsidR="00B10182">
        <w:rPr>
          <w:color w:val="000000"/>
          <w:lang w:val="en-GB" w:eastAsia="en-GB"/>
        </w:rPr>
        <w:t xml:space="preserve"> des Nations, Room </w:t>
      </w:r>
      <w:r w:rsidR="00BC7297" w:rsidRPr="00B10182">
        <w:rPr>
          <w:color w:val="000000"/>
          <w:lang w:val="en-GB" w:eastAsia="en-GB"/>
        </w:rPr>
        <w:t>XXI</w:t>
      </w:r>
    </w:p>
    <w:p w14:paraId="004F512D" w14:textId="77777777" w:rsidR="00D370F1" w:rsidRPr="00D370F1" w:rsidRDefault="00D370F1" w:rsidP="000C6EC0">
      <w:pPr>
        <w:jc w:val="center"/>
        <w:rPr>
          <w:b/>
          <w:bCs/>
        </w:rPr>
      </w:pPr>
      <w:r w:rsidRPr="00D370F1">
        <w:rPr>
          <w:b/>
          <w:color w:val="000000"/>
          <w:lang w:val="en-GB" w:eastAsia="en-GB"/>
        </w:rPr>
        <w:t xml:space="preserve">PEOPLE OF AFRICAN DESCENT: </w:t>
      </w:r>
      <w:r w:rsidR="005859E2">
        <w:rPr>
          <w:b/>
          <w:color w:val="000000"/>
          <w:lang w:val="en-GB" w:eastAsia="en-GB"/>
        </w:rPr>
        <w:t>ACCESS TO</w:t>
      </w:r>
      <w:r w:rsidRPr="00D370F1">
        <w:rPr>
          <w:b/>
          <w:color w:val="000000"/>
          <w:lang w:val="en-GB" w:eastAsia="en-GB"/>
        </w:rPr>
        <w:t xml:space="preserve"> JUSTICE</w:t>
      </w:r>
    </w:p>
    <w:p w14:paraId="7DE9D1EF" w14:textId="77777777" w:rsidR="003D37EB" w:rsidRDefault="00B17A47" w:rsidP="008700AF">
      <w:pPr>
        <w:jc w:val="center"/>
        <w:rPr>
          <w:b/>
          <w:u w:val="single"/>
        </w:rPr>
      </w:pPr>
      <w:r>
        <w:rPr>
          <w:b/>
          <w:u w:val="single"/>
        </w:rPr>
        <w:t xml:space="preserve">Draft </w:t>
      </w:r>
      <w:r w:rsidR="00B10182">
        <w:rPr>
          <w:b/>
          <w:u w:val="single"/>
        </w:rPr>
        <w:t>T</w:t>
      </w:r>
      <w:r w:rsidR="000C6EC0">
        <w:rPr>
          <w:b/>
          <w:u w:val="single"/>
        </w:rPr>
        <w:t>imetable for the consideration of agenda items</w:t>
      </w:r>
    </w:p>
    <w:tbl>
      <w:tblPr>
        <w:tblW w:w="14742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84"/>
        <w:gridCol w:w="4394"/>
        <w:gridCol w:w="2693"/>
        <w:gridCol w:w="2694"/>
        <w:gridCol w:w="2835"/>
        <w:gridCol w:w="1842"/>
      </w:tblGrid>
      <w:tr w:rsidR="00655C43" w14:paraId="51772DD2" w14:textId="77777777" w:rsidTr="0025583F">
        <w:trPr>
          <w:trHeight w:val="78"/>
        </w:trPr>
        <w:tc>
          <w:tcPr>
            <w:tcW w:w="284" w:type="dxa"/>
            <w:tcBorders>
              <w:bottom w:val="single" w:sz="4" w:space="0" w:color="auto"/>
            </w:tcBorders>
          </w:tcPr>
          <w:p w14:paraId="0E27AC93" w14:textId="77777777" w:rsidR="00655C43" w:rsidRPr="00933AC2" w:rsidRDefault="00655C43" w:rsidP="00914C0C">
            <w:pPr>
              <w:widowControl w:val="0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31430BC" w14:textId="77777777" w:rsidR="005E01FA" w:rsidRDefault="00655C43" w:rsidP="00914C0C">
            <w:pPr>
              <w:widowControl w:val="0"/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 w:rsidRPr="00933AC2">
              <w:rPr>
                <w:b/>
                <w:i/>
                <w:snapToGrid w:val="0"/>
                <w:sz w:val="24"/>
                <w:szCs w:val="24"/>
              </w:rPr>
              <w:t>Monday</w:t>
            </w:r>
            <w:r w:rsidR="005E01FA">
              <w:rPr>
                <w:b/>
                <w:i/>
                <w:snapToGrid w:val="0"/>
                <w:sz w:val="24"/>
                <w:szCs w:val="24"/>
              </w:rPr>
              <w:t xml:space="preserve"> </w:t>
            </w:r>
          </w:p>
          <w:p w14:paraId="589E7203" w14:textId="77777777" w:rsidR="00655C43" w:rsidRPr="00933AC2" w:rsidRDefault="00B6191E" w:rsidP="00B6191E">
            <w:pPr>
              <w:widowControl w:val="0"/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>
              <w:rPr>
                <w:b/>
                <w:i/>
                <w:snapToGrid w:val="0"/>
                <w:sz w:val="24"/>
                <w:szCs w:val="24"/>
              </w:rPr>
              <w:t>31 March 2014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188D580" w14:textId="77777777" w:rsidR="00655C43" w:rsidRPr="00933AC2" w:rsidRDefault="005E01FA" w:rsidP="00914C0C">
            <w:pPr>
              <w:widowControl w:val="0"/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>
              <w:rPr>
                <w:b/>
                <w:i/>
                <w:snapToGrid w:val="0"/>
                <w:sz w:val="24"/>
                <w:szCs w:val="24"/>
              </w:rPr>
              <w:t>Tuesday</w:t>
            </w:r>
            <w:r w:rsidR="00655C43" w:rsidRPr="00933AC2">
              <w:rPr>
                <w:b/>
                <w:i/>
                <w:snapToGrid w:val="0"/>
                <w:sz w:val="24"/>
                <w:szCs w:val="24"/>
              </w:rPr>
              <w:t xml:space="preserve"> </w:t>
            </w:r>
          </w:p>
          <w:p w14:paraId="0973655F" w14:textId="77777777" w:rsidR="00655C43" w:rsidRPr="00933AC2" w:rsidRDefault="00BD133A" w:rsidP="00BD133A">
            <w:pPr>
              <w:widowControl w:val="0"/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>
              <w:rPr>
                <w:b/>
                <w:i/>
                <w:snapToGrid w:val="0"/>
                <w:sz w:val="24"/>
                <w:szCs w:val="24"/>
              </w:rPr>
              <w:t>1</w:t>
            </w:r>
            <w:r w:rsidR="00D07800">
              <w:rPr>
                <w:b/>
                <w:i/>
                <w:snapToGrid w:val="0"/>
                <w:sz w:val="24"/>
                <w:szCs w:val="24"/>
              </w:rPr>
              <w:t xml:space="preserve"> April</w:t>
            </w:r>
            <w:r w:rsidR="001B4454">
              <w:rPr>
                <w:b/>
                <w:i/>
                <w:snapToGrid w:val="0"/>
                <w:sz w:val="24"/>
                <w:szCs w:val="24"/>
              </w:rPr>
              <w:t xml:space="preserve"> </w:t>
            </w:r>
            <w:r w:rsidR="00C941C2">
              <w:rPr>
                <w:b/>
                <w:i/>
                <w:snapToGrid w:val="0"/>
                <w:sz w:val="24"/>
                <w:szCs w:val="24"/>
              </w:rPr>
              <w:t>201</w:t>
            </w:r>
            <w:r>
              <w:rPr>
                <w:b/>
                <w:i/>
                <w:snapToGrid w:val="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B04A722" w14:textId="77777777" w:rsidR="00655C43" w:rsidRDefault="005E01FA" w:rsidP="00914C0C">
            <w:pPr>
              <w:widowControl w:val="0"/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>
              <w:rPr>
                <w:b/>
                <w:i/>
                <w:snapToGrid w:val="0"/>
                <w:sz w:val="24"/>
                <w:szCs w:val="24"/>
              </w:rPr>
              <w:t>Wednesday</w:t>
            </w:r>
          </w:p>
          <w:p w14:paraId="6C8C90FA" w14:textId="77777777" w:rsidR="00655C43" w:rsidRPr="00933AC2" w:rsidRDefault="00BD133A" w:rsidP="00D07800">
            <w:pPr>
              <w:widowControl w:val="0"/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>
              <w:rPr>
                <w:b/>
                <w:i/>
                <w:snapToGrid w:val="0"/>
                <w:sz w:val="24"/>
                <w:szCs w:val="24"/>
              </w:rPr>
              <w:t>2</w:t>
            </w:r>
            <w:r w:rsidR="009C2595">
              <w:rPr>
                <w:b/>
                <w:i/>
                <w:snapToGrid w:val="0"/>
                <w:sz w:val="24"/>
                <w:szCs w:val="24"/>
              </w:rPr>
              <w:t xml:space="preserve"> </w:t>
            </w:r>
            <w:r w:rsidR="00D07800">
              <w:rPr>
                <w:b/>
                <w:i/>
                <w:snapToGrid w:val="0"/>
                <w:sz w:val="24"/>
                <w:szCs w:val="24"/>
              </w:rPr>
              <w:t>April</w:t>
            </w:r>
            <w:r w:rsidR="001B4454">
              <w:rPr>
                <w:b/>
                <w:i/>
                <w:snapToGrid w:val="0"/>
                <w:sz w:val="24"/>
                <w:szCs w:val="24"/>
              </w:rPr>
              <w:t xml:space="preserve"> </w:t>
            </w:r>
            <w:r w:rsidR="009C2595">
              <w:rPr>
                <w:b/>
                <w:i/>
                <w:snapToGrid w:val="0"/>
                <w:sz w:val="24"/>
                <w:szCs w:val="24"/>
              </w:rPr>
              <w:t>201</w:t>
            </w:r>
            <w:r w:rsidR="00D07800">
              <w:rPr>
                <w:b/>
                <w:i/>
                <w:snapToGrid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7A2A78D" w14:textId="77777777" w:rsidR="00655C43" w:rsidRPr="00933AC2" w:rsidRDefault="005E01FA" w:rsidP="005E01FA">
            <w:pPr>
              <w:widowControl w:val="0"/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>
              <w:rPr>
                <w:b/>
                <w:i/>
                <w:snapToGrid w:val="0"/>
                <w:sz w:val="24"/>
                <w:szCs w:val="24"/>
              </w:rPr>
              <w:t>Thursday</w:t>
            </w:r>
          </w:p>
          <w:p w14:paraId="6602B93E" w14:textId="77777777" w:rsidR="00655C43" w:rsidRPr="00933AC2" w:rsidRDefault="009132B4" w:rsidP="009132B4">
            <w:pPr>
              <w:widowControl w:val="0"/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>
              <w:rPr>
                <w:b/>
                <w:i/>
                <w:snapToGrid w:val="0"/>
                <w:sz w:val="24"/>
                <w:szCs w:val="24"/>
              </w:rPr>
              <w:t>3</w:t>
            </w:r>
            <w:r w:rsidR="001B4454">
              <w:rPr>
                <w:b/>
                <w:i/>
                <w:snapToGrid w:val="0"/>
                <w:sz w:val="24"/>
                <w:szCs w:val="24"/>
              </w:rPr>
              <w:t xml:space="preserve"> </w:t>
            </w:r>
            <w:r w:rsidR="00D07800">
              <w:rPr>
                <w:b/>
                <w:i/>
                <w:snapToGrid w:val="0"/>
                <w:sz w:val="24"/>
                <w:szCs w:val="24"/>
              </w:rPr>
              <w:t>April</w:t>
            </w:r>
            <w:r w:rsidR="001B4454">
              <w:rPr>
                <w:b/>
                <w:i/>
                <w:snapToGrid w:val="0"/>
                <w:sz w:val="24"/>
                <w:szCs w:val="24"/>
              </w:rPr>
              <w:t xml:space="preserve"> </w:t>
            </w:r>
            <w:r w:rsidR="009C2595">
              <w:rPr>
                <w:b/>
                <w:i/>
                <w:snapToGrid w:val="0"/>
                <w:sz w:val="24"/>
                <w:szCs w:val="24"/>
              </w:rPr>
              <w:t>201</w:t>
            </w:r>
            <w:r>
              <w:rPr>
                <w:b/>
                <w:i/>
                <w:snapToGrid w:val="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1896461" w14:textId="77777777" w:rsidR="00655C43" w:rsidRPr="00933AC2" w:rsidRDefault="005E01FA" w:rsidP="00914C0C">
            <w:pPr>
              <w:widowControl w:val="0"/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>
              <w:rPr>
                <w:b/>
                <w:i/>
                <w:snapToGrid w:val="0"/>
                <w:sz w:val="24"/>
                <w:szCs w:val="24"/>
              </w:rPr>
              <w:t>Friday</w:t>
            </w:r>
          </w:p>
          <w:p w14:paraId="5EDCA372" w14:textId="77777777" w:rsidR="00655C43" w:rsidRPr="00933AC2" w:rsidRDefault="009132B4" w:rsidP="009132B4">
            <w:pPr>
              <w:widowControl w:val="0"/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>
              <w:rPr>
                <w:b/>
                <w:i/>
                <w:snapToGrid w:val="0"/>
                <w:sz w:val="24"/>
                <w:szCs w:val="24"/>
              </w:rPr>
              <w:t>4</w:t>
            </w:r>
            <w:r w:rsidR="001B4454">
              <w:rPr>
                <w:b/>
                <w:i/>
                <w:snapToGrid w:val="0"/>
                <w:sz w:val="24"/>
                <w:szCs w:val="24"/>
              </w:rPr>
              <w:t xml:space="preserve"> </w:t>
            </w:r>
            <w:r w:rsidR="00D07800">
              <w:rPr>
                <w:b/>
                <w:i/>
                <w:snapToGrid w:val="0"/>
                <w:sz w:val="24"/>
                <w:szCs w:val="24"/>
              </w:rPr>
              <w:t>April</w:t>
            </w:r>
            <w:r w:rsidR="009C2595">
              <w:rPr>
                <w:b/>
                <w:i/>
                <w:snapToGrid w:val="0"/>
                <w:sz w:val="24"/>
                <w:szCs w:val="24"/>
              </w:rPr>
              <w:t xml:space="preserve"> 201</w:t>
            </w:r>
            <w:r>
              <w:rPr>
                <w:b/>
                <w:i/>
                <w:snapToGrid w:val="0"/>
                <w:sz w:val="24"/>
                <w:szCs w:val="24"/>
              </w:rPr>
              <w:t>4</w:t>
            </w:r>
          </w:p>
        </w:tc>
      </w:tr>
      <w:tr w:rsidR="003C1CAA" w:rsidRPr="007350A0" w14:paraId="7798EA0D" w14:textId="77777777" w:rsidTr="0060789C">
        <w:trPr>
          <w:cantSplit/>
          <w:trHeight w:val="37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25B039" w14:textId="77777777" w:rsidR="003C1CAA" w:rsidRPr="007350A0" w:rsidRDefault="003C1CAA" w:rsidP="00AB576A">
            <w:pPr>
              <w:widowControl w:val="0"/>
              <w:ind w:left="113" w:right="113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MORNING:  </w:t>
            </w:r>
            <w:r w:rsidRPr="007350A0">
              <w:rPr>
                <w:b/>
                <w:snapToGrid w:val="0"/>
              </w:rPr>
              <w:t>10</w:t>
            </w:r>
            <w:r>
              <w:rPr>
                <w:b/>
                <w:snapToGrid w:val="0"/>
              </w:rPr>
              <w:t>.00</w:t>
            </w:r>
            <w:r w:rsidRPr="007350A0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h</w:t>
            </w:r>
            <w:r w:rsidRPr="007350A0">
              <w:rPr>
                <w:b/>
                <w:snapToGrid w:val="0"/>
              </w:rPr>
              <w:t>.</w:t>
            </w:r>
            <w:r>
              <w:rPr>
                <w:b/>
                <w:snapToGrid w:val="0"/>
              </w:rPr>
              <w:t xml:space="preserve"> to  </w:t>
            </w:r>
            <w:r w:rsidRPr="007350A0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3.00</w:t>
            </w:r>
            <w:r w:rsidRPr="007350A0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h.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59DE" w14:textId="77777777" w:rsidR="003C1CAA" w:rsidRDefault="003C1CAA" w:rsidP="00631C17">
            <w:pPr>
              <w:pStyle w:val="Heading2"/>
              <w:jc w:val="left"/>
              <w:rPr>
                <w:b w:val="0"/>
                <w:caps w:val="0"/>
                <w:sz w:val="20"/>
              </w:rPr>
            </w:pPr>
            <w:r>
              <w:rPr>
                <w:caps w:val="0"/>
                <w:snapToGrid w:val="0"/>
                <w:sz w:val="20"/>
              </w:rPr>
              <w:t>I</w:t>
            </w:r>
            <w:r w:rsidRPr="004E3E34">
              <w:rPr>
                <w:caps w:val="0"/>
                <w:snapToGrid w:val="0"/>
                <w:sz w:val="20"/>
              </w:rPr>
              <w:t>tem 1</w:t>
            </w:r>
            <w:r w:rsidRPr="001462F9">
              <w:rPr>
                <w:b w:val="0"/>
                <w:bCs/>
                <w:caps w:val="0"/>
                <w:snapToGrid w:val="0"/>
                <w:sz w:val="20"/>
              </w:rPr>
              <w:t xml:space="preserve">: </w:t>
            </w:r>
            <w:r w:rsidRPr="001462F9">
              <w:rPr>
                <w:b w:val="0"/>
                <w:caps w:val="0"/>
                <w:sz w:val="20"/>
              </w:rPr>
              <w:t>Opening of the session</w:t>
            </w:r>
            <w:r w:rsidR="00D370F1">
              <w:rPr>
                <w:b w:val="0"/>
                <w:caps w:val="0"/>
                <w:sz w:val="20"/>
              </w:rPr>
              <w:t xml:space="preserve"> </w:t>
            </w:r>
          </w:p>
          <w:p w14:paraId="64126759" w14:textId="77777777" w:rsidR="00D370F1" w:rsidRDefault="000C4309" w:rsidP="00D370F1">
            <w:pPr>
              <w:rPr>
                <w:lang w:val="en-GB"/>
              </w:rPr>
            </w:pPr>
            <w:r w:rsidRPr="000C4309">
              <w:t>Opening Statement</w:t>
            </w:r>
            <w:r w:rsidR="00D370F1">
              <w:rPr>
                <w:lang w:val="en-GB"/>
              </w:rPr>
              <w:t xml:space="preserve"> by  </w:t>
            </w:r>
            <w:r w:rsidR="006A0DC9">
              <w:rPr>
                <w:lang w:val="en-GB"/>
              </w:rPr>
              <w:t xml:space="preserve">the </w:t>
            </w:r>
            <w:r w:rsidR="00D370F1">
              <w:rPr>
                <w:lang w:val="en-GB"/>
              </w:rPr>
              <w:t>High Commissioner for Human Rights</w:t>
            </w:r>
          </w:p>
          <w:p w14:paraId="3113A909" w14:textId="77777777" w:rsidR="003C1CAA" w:rsidRPr="00D370F1" w:rsidRDefault="00D370F1" w:rsidP="00D370F1">
            <w:pPr>
              <w:rPr>
                <w:lang w:val="en-GB"/>
              </w:rPr>
            </w:pPr>
            <w:r w:rsidRPr="00D370F1">
              <w:rPr>
                <w:b/>
                <w:lang w:val="en-GB"/>
              </w:rPr>
              <w:t xml:space="preserve">Item </w:t>
            </w:r>
            <w:r>
              <w:rPr>
                <w:b/>
                <w:lang w:val="en-GB"/>
              </w:rPr>
              <w:t>2</w:t>
            </w:r>
            <w:r>
              <w:rPr>
                <w:lang w:val="en-GB"/>
              </w:rPr>
              <w:t>: Remarks by outgoing Chair &amp; e</w:t>
            </w:r>
            <w:r w:rsidR="003C1CAA">
              <w:rPr>
                <w:bCs/>
              </w:rPr>
              <w:t xml:space="preserve">lection of the </w:t>
            </w:r>
            <w:r>
              <w:rPr>
                <w:bCs/>
              </w:rPr>
              <w:t xml:space="preserve">new </w:t>
            </w:r>
            <w:r w:rsidR="003C1CAA">
              <w:rPr>
                <w:bCs/>
              </w:rPr>
              <w:t>Chairperson-Rapporteur</w:t>
            </w:r>
          </w:p>
          <w:p w14:paraId="5A4880BB" w14:textId="77777777" w:rsidR="003C1CAA" w:rsidRDefault="003C1CAA" w:rsidP="00631C17">
            <w:pPr>
              <w:pStyle w:val="Heading2"/>
              <w:jc w:val="left"/>
              <w:rPr>
                <w:b w:val="0"/>
                <w:bCs/>
                <w:caps w:val="0"/>
                <w:sz w:val="20"/>
              </w:rPr>
            </w:pPr>
            <w:r w:rsidRPr="00E92159">
              <w:rPr>
                <w:caps w:val="0"/>
                <w:sz w:val="20"/>
              </w:rPr>
              <w:t xml:space="preserve">Item </w:t>
            </w:r>
            <w:r w:rsidR="00D370F1">
              <w:rPr>
                <w:caps w:val="0"/>
                <w:sz w:val="20"/>
              </w:rPr>
              <w:t>3</w:t>
            </w:r>
            <w:r>
              <w:rPr>
                <w:b w:val="0"/>
                <w:bCs/>
                <w:caps w:val="0"/>
                <w:sz w:val="20"/>
              </w:rPr>
              <w:t xml:space="preserve">: </w:t>
            </w:r>
            <w:r w:rsidRPr="001462F9">
              <w:rPr>
                <w:b w:val="0"/>
                <w:bCs/>
                <w:caps w:val="0"/>
                <w:sz w:val="20"/>
              </w:rPr>
              <w:t>Adoption of the agenda</w:t>
            </w:r>
          </w:p>
          <w:p w14:paraId="2A7F6432" w14:textId="77777777" w:rsidR="003C1CAA" w:rsidRDefault="003C1CAA" w:rsidP="00631C17">
            <w:pPr>
              <w:rPr>
                <w:lang w:val="en-GB"/>
              </w:rPr>
            </w:pPr>
            <w:r w:rsidRPr="005C3942">
              <w:rPr>
                <w:b/>
                <w:lang w:val="en-GB"/>
              </w:rPr>
              <w:t xml:space="preserve">Item </w:t>
            </w:r>
            <w:r w:rsidR="00D370F1">
              <w:rPr>
                <w:b/>
                <w:lang w:val="en-GB"/>
              </w:rPr>
              <w:t>4</w:t>
            </w:r>
            <w:r>
              <w:rPr>
                <w:lang w:val="en-GB"/>
              </w:rPr>
              <w:t>: Organization of work</w:t>
            </w:r>
          </w:p>
          <w:p w14:paraId="743398F8" w14:textId="77777777" w:rsidR="0097243B" w:rsidRDefault="0097243B" w:rsidP="0097243B">
            <w:r w:rsidRPr="005C3942">
              <w:rPr>
                <w:b/>
                <w:lang w:val="en-GB"/>
              </w:rPr>
              <w:t xml:space="preserve">Item </w:t>
            </w:r>
            <w:r w:rsidR="00D370F1">
              <w:rPr>
                <w:b/>
                <w:lang w:val="en-GB"/>
              </w:rPr>
              <w:t>5</w:t>
            </w:r>
            <w:r>
              <w:rPr>
                <w:lang w:val="en-GB"/>
              </w:rPr>
              <w:t xml:space="preserve">: Update and </w:t>
            </w:r>
            <w:r w:rsidR="0047268F">
              <w:t>briefings</w:t>
            </w:r>
            <w:r>
              <w:t xml:space="preserve"> by the Working Group</w:t>
            </w:r>
          </w:p>
          <w:p w14:paraId="7A8054E1" w14:textId="77777777" w:rsidR="00B6191E" w:rsidRDefault="00B6191E" w:rsidP="0097243B">
            <w:pPr>
              <w:numPr>
                <w:ilvl w:val="0"/>
                <w:numId w:val="13"/>
              </w:numPr>
              <w:ind w:left="372" w:hanging="284"/>
            </w:pPr>
            <w:r>
              <w:t>HRC &amp; GA</w:t>
            </w:r>
          </w:p>
          <w:p w14:paraId="2845466F" w14:textId="77777777" w:rsidR="00B6191E" w:rsidRDefault="00D2470F" w:rsidP="0097243B">
            <w:pPr>
              <w:numPr>
                <w:ilvl w:val="0"/>
                <w:numId w:val="13"/>
              </w:numPr>
              <w:ind w:left="372" w:hanging="284"/>
            </w:pPr>
            <w:r>
              <w:t>V</w:t>
            </w:r>
            <w:r w:rsidR="00B6191E">
              <w:t>isit to Brazil</w:t>
            </w:r>
          </w:p>
          <w:p w14:paraId="04ABCC32" w14:textId="77777777" w:rsidR="0097243B" w:rsidRDefault="0097243B" w:rsidP="0097243B">
            <w:pPr>
              <w:numPr>
                <w:ilvl w:val="0"/>
                <w:numId w:val="13"/>
              </w:numPr>
              <w:ind w:left="372" w:hanging="284"/>
            </w:pPr>
            <w:r>
              <w:t xml:space="preserve">Decade for People of African Descent </w:t>
            </w:r>
          </w:p>
          <w:p w14:paraId="4DC552A9" w14:textId="77777777" w:rsidR="0060789C" w:rsidRDefault="00D2470F" w:rsidP="0060789C">
            <w:pPr>
              <w:numPr>
                <w:ilvl w:val="0"/>
                <w:numId w:val="13"/>
              </w:numPr>
              <w:ind w:left="372" w:hanging="284"/>
            </w:pPr>
            <w:r w:rsidRPr="0060789C">
              <w:t>The</w:t>
            </w:r>
            <w:r w:rsidR="0097243B" w:rsidRPr="0060789C">
              <w:t xml:space="preserve"> Working Group’s internal meeting</w:t>
            </w:r>
            <w:r w:rsidR="003D02FC" w:rsidRPr="0060789C">
              <w:t xml:space="preserve"> </w:t>
            </w:r>
            <w:r w:rsidR="0097243B" w:rsidRPr="0060789C">
              <w:t xml:space="preserve"> </w:t>
            </w:r>
          </w:p>
          <w:p w14:paraId="2600F596" w14:textId="77777777" w:rsidR="00C27017" w:rsidRPr="0060789C" w:rsidRDefault="0097243B" w:rsidP="0060789C">
            <w:pPr>
              <w:numPr>
                <w:ilvl w:val="0"/>
                <w:numId w:val="13"/>
              </w:numPr>
              <w:ind w:left="372" w:hanging="284"/>
            </w:pPr>
            <w:r w:rsidRPr="0060789C">
              <w:t>Other activities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4D51" w14:textId="77777777" w:rsidR="00BD133A" w:rsidRPr="009B0D48" w:rsidRDefault="003C1CAA" w:rsidP="00172A6D">
            <w:pPr>
              <w:pStyle w:val="Heading2"/>
              <w:jc w:val="left"/>
            </w:pPr>
            <w:r>
              <w:rPr>
                <w:caps w:val="0"/>
                <w:snapToGrid w:val="0"/>
                <w:sz w:val="20"/>
              </w:rPr>
              <w:t>Item 6</w:t>
            </w:r>
            <w:r w:rsidR="00AB576A">
              <w:rPr>
                <w:caps w:val="0"/>
                <w:snapToGrid w:val="0"/>
                <w:sz w:val="20"/>
              </w:rPr>
              <w:t xml:space="preserve"> (Continued)</w:t>
            </w:r>
            <w:r>
              <w:rPr>
                <w:caps w:val="0"/>
                <w:snapToGrid w:val="0"/>
                <w:sz w:val="20"/>
              </w:rPr>
              <w:t xml:space="preserve">: </w:t>
            </w:r>
          </w:p>
          <w:p w14:paraId="0AD4DD64" w14:textId="77777777" w:rsidR="00D2470F" w:rsidRPr="00835A70" w:rsidRDefault="00835A70" w:rsidP="00835A70">
            <w:pPr>
              <w:rPr>
                <w:snapToGrid w:val="0"/>
              </w:rPr>
            </w:pPr>
            <w:r w:rsidRPr="00835A70">
              <w:rPr>
                <w:snapToGrid w:val="0"/>
                <w:lang w:val="en-GB"/>
              </w:rPr>
              <w:t>-</w:t>
            </w:r>
            <w:r>
              <w:rPr>
                <w:snapToGrid w:val="0"/>
              </w:rPr>
              <w:t xml:space="preserve"> </w:t>
            </w:r>
            <w:r w:rsidR="00D2470F" w:rsidRPr="00835A70">
              <w:rPr>
                <w:snapToGrid w:val="0"/>
              </w:rPr>
              <w:t>Effective ways to address acts of racism at the national</w:t>
            </w:r>
            <w:r w:rsidR="003D02FC" w:rsidRPr="00835A70">
              <w:rPr>
                <w:snapToGrid w:val="0"/>
              </w:rPr>
              <w:t xml:space="preserve"> &amp; regional levels</w:t>
            </w:r>
          </w:p>
          <w:p w14:paraId="233E0B50" w14:textId="77777777" w:rsidR="004207B3" w:rsidRDefault="004207B3" w:rsidP="00D2470F">
            <w:pPr>
              <w:rPr>
                <w:snapToGrid w:val="0"/>
              </w:rPr>
            </w:pPr>
          </w:p>
          <w:p w14:paraId="1E44C891" w14:textId="77777777" w:rsidR="00D2470F" w:rsidRDefault="00D2470F" w:rsidP="004207B3">
            <w:pPr>
              <w:rPr>
                <w:snapToGrid w:val="0"/>
              </w:rPr>
            </w:pPr>
            <w:r w:rsidRPr="004207B3">
              <w:rPr>
                <w:snapToGrid w:val="0"/>
              </w:rPr>
              <w:t>Gilles Devers</w:t>
            </w:r>
            <w:r w:rsidR="0025583F">
              <w:rPr>
                <w:snapToGrid w:val="0"/>
              </w:rPr>
              <w:t>, Lawyer and Professor of Law, University of Lyon, France</w:t>
            </w:r>
            <w:r w:rsidRPr="004207B3">
              <w:rPr>
                <w:snapToGrid w:val="0"/>
              </w:rPr>
              <w:t xml:space="preserve"> </w:t>
            </w:r>
          </w:p>
          <w:p w14:paraId="4FCF279C" w14:textId="77777777" w:rsidR="004207B3" w:rsidRDefault="004207B3" w:rsidP="004207B3">
            <w:pPr>
              <w:rPr>
                <w:snapToGrid w:val="0"/>
              </w:rPr>
            </w:pPr>
          </w:p>
          <w:p w14:paraId="592F69B5" w14:textId="77777777" w:rsidR="00172A6D" w:rsidRDefault="00172A6D" w:rsidP="00D2470F">
            <w:pPr>
              <w:rPr>
                <w:bCs/>
                <w:color w:val="000000"/>
                <w:lang w:val="en-GB" w:eastAsia="en-GB"/>
              </w:rPr>
            </w:pPr>
          </w:p>
          <w:p w14:paraId="0AF71D06" w14:textId="77777777" w:rsidR="00172A6D" w:rsidRDefault="00172A6D" w:rsidP="00172A6D">
            <w:r w:rsidRPr="004207B3">
              <w:rPr>
                <w:bCs/>
                <w:color w:val="000000"/>
                <w:lang w:val="en-GB" w:eastAsia="en-GB"/>
              </w:rPr>
              <w:t xml:space="preserve">- Presentation on Mapping Injustices: </w:t>
            </w:r>
            <w:r w:rsidR="0025583F">
              <w:rPr>
                <w:bCs/>
                <w:color w:val="000000"/>
                <w:lang w:val="en-GB" w:eastAsia="en-GB"/>
              </w:rPr>
              <w:t xml:space="preserve">Permanent Mission of </w:t>
            </w:r>
            <w:r w:rsidRPr="004207B3">
              <w:rPr>
                <w:bCs/>
                <w:color w:val="000000"/>
                <w:lang w:val="en-GB" w:eastAsia="en-GB"/>
              </w:rPr>
              <w:t xml:space="preserve">Ecuador </w:t>
            </w:r>
            <w:r w:rsidR="0025583F">
              <w:rPr>
                <w:bCs/>
                <w:color w:val="000000"/>
                <w:lang w:val="en-GB" w:eastAsia="en-GB"/>
              </w:rPr>
              <w:t>to the United Nations in Geneva</w:t>
            </w:r>
          </w:p>
          <w:p w14:paraId="4521219B" w14:textId="77777777" w:rsidR="0060789C" w:rsidRDefault="0060789C" w:rsidP="00172A6D"/>
          <w:p w14:paraId="23131A84" w14:textId="77777777" w:rsidR="00914A20" w:rsidRPr="00D2470F" w:rsidRDefault="00172A6D" w:rsidP="0060789C">
            <w:pPr>
              <w:rPr>
                <w:b/>
                <w:snapToGrid w:val="0"/>
                <w:lang w:val="en-GB"/>
              </w:rPr>
            </w:pPr>
            <w:r w:rsidRPr="00274D58">
              <w:t>Interactive discussion with participants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0050" w14:textId="77777777" w:rsidR="00AB576A" w:rsidRPr="009B0D48" w:rsidRDefault="00AB576A" w:rsidP="00AB576A">
            <w:pPr>
              <w:pStyle w:val="Heading2"/>
              <w:jc w:val="left"/>
            </w:pPr>
            <w:r>
              <w:rPr>
                <w:caps w:val="0"/>
                <w:snapToGrid w:val="0"/>
                <w:sz w:val="20"/>
              </w:rPr>
              <w:t xml:space="preserve">Item 6 (Continued): </w:t>
            </w:r>
          </w:p>
          <w:p w14:paraId="5531C60B" w14:textId="77777777" w:rsidR="006A0DC9" w:rsidRDefault="00AB576A" w:rsidP="00475C6A">
            <w:r>
              <w:t>Group</w:t>
            </w:r>
            <w:r w:rsidR="007163D8">
              <w:t>s</w:t>
            </w:r>
            <w:r>
              <w:t xml:space="preserve"> in Focus</w:t>
            </w:r>
            <w:r w:rsidR="007163D8">
              <w:t xml:space="preserve"> </w:t>
            </w:r>
          </w:p>
          <w:p w14:paraId="71876AAF" w14:textId="77777777" w:rsidR="00475C6A" w:rsidRDefault="007163D8" w:rsidP="00475C6A">
            <w:r>
              <w:t>(b)</w:t>
            </w:r>
            <w:r w:rsidR="00AB576A">
              <w:t>: Women</w:t>
            </w:r>
          </w:p>
          <w:p w14:paraId="7314C1D8" w14:textId="77777777" w:rsidR="00475C6A" w:rsidRDefault="00475C6A" w:rsidP="00475C6A"/>
          <w:p w14:paraId="7E5D687C" w14:textId="77777777" w:rsidR="00F156E9" w:rsidRDefault="00475C6A" w:rsidP="00475C6A">
            <w:r>
              <w:t xml:space="preserve">- Legal Aid for Women: </w:t>
            </w:r>
          </w:p>
          <w:p w14:paraId="607E6856" w14:textId="77777777" w:rsidR="00F156E9" w:rsidRDefault="00F156E9" w:rsidP="00475C6A"/>
          <w:p w14:paraId="6C759EDB" w14:textId="77777777" w:rsidR="00475C6A" w:rsidRDefault="00475C6A" w:rsidP="00475C6A">
            <w:proofErr w:type="spellStart"/>
            <w:r>
              <w:t>Monorama</w:t>
            </w:r>
            <w:proofErr w:type="spellEnd"/>
            <w:r>
              <w:t xml:space="preserve"> Biswas, WGPAD</w:t>
            </w:r>
            <w:r w:rsidR="006A0DC9">
              <w:t>, Member</w:t>
            </w:r>
          </w:p>
          <w:p w14:paraId="775C1BCF" w14:textId="77777777" w:rsidR="00F156E9" w:rsidRDefault="00F156E9" w:rsidP="00F156E9"/>
          <w:p w14:paraId="23A3D5E7" w14:textId="77777777" w:rsidR="00F156E9" w:rsidRDefault="004207B3" w:rsidP="00F156E9">
            <w:r>
              <w:t xml:space="preserve">Maya </w:t>
            </w:r>
            <w:proofErr w:type="spellStart"/>
            <w:r>
              <w:t>Sahli</w:t>
            </w:r>
            <w:proofErr w:type="spellEnd"/>
            <w:r>
              <w:t>, WGPAD</w:t>
            </w:r>
            <w:r w:rsidR="006A0DC9">
              <w:t>,  Member</w:t>
            </w:r>
          </w:p>
          <w:p w14:paraId="5F51C294" w14:textId="77777777" w:rsidR="00F156E9" w:rsidRDefault="00F156E9" w:rsidP="00F156E9"/>
          <w:p w14:paraId="5EA2826D" w14:textId="77777777" w:rsidR="00475C6A" w:rsidRDefault="00475C6A" w:rsidP="00475C6A">
            <w:pPr>
              <w:pStyle w:val="ListParagraph"/>
              <w:spacing w:after="200" w:line="276" w:lineRule="auto"/>
              <w:rPr>
                <w:lang w:val="en-GB"/>
              </w:rPr>
            </w:pPr>
          </w:p>
          <w:p w14:paraId="1B72878F" w14:textId="77777777" w:rsidR="00AB576A" w:rsidRPr="001F4214" w:rsidRDefault="00AB576A" w:rsidP="00AB576A">
            <w:pPr>
              <w:rPr>
                <w:lang w:val="en-GB"/>
              </w:rPr>
            </w:pPr>
            <w:r w:rsidRPr="00274D58">
              <w:t>Interactive discussion with participants</w:t>
            </w:r>
          </w:p>
          <w:p w14:paraId="13C74B60" w14:textId="77777777" w:rsidR="00AB576A" w:rsidRPr="00475C6A" w:rsidRDefault="00AB576A" w:rsidP="00475C6A">
            <w:pPr>
              <w:pStyle w:val="ListParagraph"/>
              <w:spacing w:after="200" w:line="276" w:lineRule="auto"/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4DDB" w14:textId="77777777" w:rsidR="00AB576A" w:rsidRDefault="00AB576A" w:rsidP="00AB576A">
            <w:pPr>
              <w:pStyle w:val="Heading2"/>
              <w:jc w:val="left"/>
              <w:rPr>
                <w:caps w:val="0"/>
                <w:snapToGrid w:val="0"/>
                <w:sz w:val="20"/>
              </w:rPr>
            </w:pPr>
            <w:r>
              <w:rPr>
                <w:caps w:val="0"/>
                <w:snapToGrid w:val="0"/>
                <w:sz w:val="20"/>
              </w:rPr>
              <w:t xml:space="preserve">Item 6 (Continued): </w:t>
            </w:r>
          </w:p>
          <w:p w14:paraId="16EEBC4D" w14:textId="77777777" w:rsidR="0025583F" w:rsidRDefault="0025583F" w:rsidP="0025583F">
            <w:pPr>
              <w:rPr>
                <w:lang w:val="en-GB"/>
              </w:rPr>
            </w:pPr>
            <w:r>
              <w:rPr>
                <w:lang w:val="en-GB"/>
              </w:rPr>
              <w:t>Groups in Focus:</w:t>
            </w:r>
          </w:p>
          <w:p w14:paraId="5FBAA578" w14:textId="77777777" w:rsidR="0025583F" w:rsidRDefault="0025583F" w:rsidP="0025583F">
            <w:pPr>
              <w:rPr>
                <w:lang w:val="en-GB"/>
              </w:rPr>
            </w:pPr>
            <w:r>
              <w:rPr>
                <w:lang w:val="en-GB"/>
              </w:rPr>
              <w:t>(b) Women (continued)</w:t>
            </w:r>
          </w:p>
          <w:p w14:paraId="166AE216" w14:textId="77777777" w:rsidR="0025583F" w:rsidRDefault="0025583F" w:rsidP="0025583F">
            <w:pPr>
              <w:rPr>
                <w:lang w:val="en-GB"/>
              </w:rPr>
            </w:pPr>
            <w:r>
              <w:rPr>
                <w:lang w:val="en-GB"/>
              </w:rPr>
              <w:t>CEDAW Secretariat</w:t>
            </w:r>
          </w:p>
          <w:p w14:paraId="1D701247" w14:textId="77777777" w:rsidR="0025583F" w:rsidRPr="0025583F" w:rsidRDefault="0025583F" w:rsidP="0025583F">
            <w:pPr>
              <w:pStyle w:val="ListParagraph"/>
              <w:rPr>
                <w:lang w:val="en-GB"/>
              </w:rPr>
            </w:pPr>
          </w:p>
          <w:p w14:paraId="6F79EEAE" w14:textId="77777777" w:rsidR="00F156E9" w:rsidRDefault="00475C6A" w:rsidP="00475C6A">
            <w:r>
              <w:t xml:space="preserve">- </w:t>
            </w:r>
            <w:r w:rsidR="00AB576A" w:rsidRPr="004207B3">
              <w:t xml:space="preserve">Roots of contemporary injustices and </w:t>
            </w:r>
            <w:r w:rsidR="007163D8" w:rsidRPr="004207B3">
              <w:t xml:space="preserve">ways to </w:t>
            </w:r>
            <w:r w:rsidR="00AB576A" w:rsidRPr="004207B3">
              <w:t>attain justi</w:t>
            </w:r>
            <w:r w:rsidR="00F156E9">
              <w:t>ce for people of African Descen</w:t>
            </w:r>
            <w:r w:rsidR="004E29B7">
              <w:t>t</w:t>
            </w:r>
          </w:p>
          <w:p w14:paraId="33C66E97" w14:textId="77777777" w:rsidR="00F156E9" w:rsidRDefault="00F156E9" w:rsidP="00475C6A"/>
          <w:p w14:paraId="5E8D678D" w14:textId="77777777" w:rsidR="0097138D" w:rsidRDefault="0097138D" w:rsidP="00475C6A">
            <w:proofErr w:type="spellStart"/>
            <w:r>
              <w:t>Prof.</w:t>
            </w:r>
            <w:proofErr w:type="spellEnd"/>
            <w:r>
              <w:t xml:space="preserve"> </w:t>
            </w:r>
            <w:proofErr w:type="spellStart"/>
            <w:r>
              <w:t>Verene</w:t>
            </w:r>
            <w:proofErr w:type="spellEnd"/>
            <w:r>
              <w:t xml:space="preserve"> Shepherd, WGPAD</w:t>
            </w:r>
            <w:r w:rsidR="006A0DC9">
              <w:t>, Member</w:t>
            </w:r>
          </w:p>
          <w:p w14:paraId="71CA7E1C" w14:textId="77777777" w:rsidR="0097138D" w:rsidRDefault="00AB576A" w:rsidP="00475C6A">
            <w:r w:rsidRPr="00AB576A">
              <w:t xml:space="preserve">Martyn Day, </w:t>
            </w:r>
            <w:r w:rsidR="00887170" w:rsidRPr="00AB576A">
              <w:t xml:space="preserve">Leigh Day </w:t>
            </w:r>
            <w:r w:rsidRPr="00AB576A">
              <w:t xml:space="preserve">&amp; Co. </w:t>
            </w:r>
          </w:p>
          <w:p w14:paraId="0054FBFA" w14:textId="77777777" w:rsidR="0025583F" w:rsidRDefault="0025583F" w:rsidP="0097138D"/>
          <w:p w14:paraId="5753466A" w14:textId="77777777" w:rsidR="0097138D" w:rsidRDefault="0097138D" w:rsidP="0097138D">
            <w:r w:rsidRPr="00274D58">
              <w:t>Interactive discussion with participants</w:t>
            </w:r>
          </w:p>
          <w:p w14:paraId="30C12AE0" w14:textId="77777777" w:rsidR="0097138D" w:rsidRDefault="0097138D" w:rsidP="0097138D"/>
          <w:p w14:paraId="7D96977B" w14:textId="77777777" w:rsidR="0097138D" w:rsidRDefault="0097138D" w:rsidP="0097138D"/>
          <w:p w14:paraId="153E4E29" w14:textId="77777777" w:rsidR="0097138D" w:rsidRPr="001462F9" w:rsidRDefault="0097138D" w:rsidP="00475C6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33C5" w14:textId="77777777" w:rsidR="00AB576A" w:rsidRDefault="00710FEC" w:rsidP="00AB576A">
            <w:pPr>
              <w:rPr>
                <w:snapToGrid w:val="0"/>
              </w:rPr>
            </w:pPr>
            <w:r>
              <w:rPr>
                <w:snapToGrid w:val="0"/>
              </w:rPr>
              <w:t>Closed Meeting</w:t>
            </w:r>
            <w:r w:rsidR="00AB576A">
              <w:rPr>
                <w:snapToGrid w:val="0"/>
              </w:rPr>
              <w:t xml:space="preserve"> </w:t>
            </w:r>
            <w:r w:rsidR="004906A3">
              <w:rPr>
                <w:snapToGrid w:val="0"/>
              </w:rPr>
              <w:t>(continued)</w:t>
            </w:r>
          </w:p>
          <w:p w14:paraId="1D53BAE0" w14:textId="77777777" w:rsidR="003C1CAA" w:rsidRDefault="003C1CAA" w:rsidP="003C1CAA">
            <w:pPr>
              <w:rPr>
                <w:b/>
              </w:rPr>
            </w:pPr>
          </w:p>
          <w:p w14:paraId="3034E098" w14:textId="77777777" w:rsidR="003C1CAA" w:rsidRPr="001462F9" w:rsidRDefault="003C1CAA" w:rsidP="00475C6A">
            <w:pPr>
              <w:rPr>
                <w:snapToGrid w:val="0"/>
              </w:rPr>
            </w:pPr>
          </w:p>
        </w:tc>
      </w:tr>
      <w:tr w:rsidR="003C1CAA" w:rsidRPr="007350A0" w14:paraId="4E6AD331" w14:textId="77777777" w:rsidTr="0025583F">
        <w:trPr>
          <w:cantSplit/>
          <w:trHeight w:val="3578"/>
        </w:trPr>
        <w:tc>
          <w:tcPr>
            <w:tcW w:w="284" w:type="dxa"/>
            <w:tcBorders>
              <w:top w:val="single" w:sz="4" w:space="0" w:color="auto"/>
            </w:tcBorders>
            <w:textDirection w:val="btLr"/>
          </w:tcPr>
          <w:p w14:paraId="4057F5D3" w14:textId="77777777" w:rsidR="003C1CAA" w:rsidRPr="007350A0" w:rsidRDefault="003C1CAA" w:rsidP="003D37EB">
            <w:pPr>
              <w:widowControl w:val="0"/>
              <w:ind w:left="113" w:right="113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AFTERNOON:  15.00 h</w:t>
            </w:r>
            <w:r w:rsidRPr="007350A0">
              <w:rPr>
                <w:b/>
                <w:snapToGrid w:val="0"/>
              </w:rPr>
              <w:t xml:space="preserve">. </w:t>
            </w:r>
            <w:proofErr w:type="gramStart"/>
            <w:r w:rsidRPr="007350A0">
              <w:rPr>
                <w:b/>
                <w:snapToGrid w:val="0"/>
              </w:rPr>
              <w:t xml:space="preserve">to </w:t>
            </w:r>
            <w:r>
              <w:rPr>
                <w:b/>
                <w:snapToGrid w:val="0"/>
              </w:rPr>
              <w:t xml:space="preserve"> </w:t>
            </w:r>
            <w:r w:rsidR="00AB576A">
              <w:rPr>
                <w:b/>
                <w:snapToGrid w:val="0"/>
              </w:rPr>
              <w:t>18</w:t>
            </w:r>
            <w:r>
              <w:rPr>
                <w:b/>
                <w:snapToGrid w:val="0"/>
              </w:rPr>
              <w:t>.00</w:t>
            </w:r>
            <w:proofErr w:type="gramEnd"/>
            <w:r w:rsidRPr="007350A0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h</w:t>
            </w:r>
            <w:r w:rsidRPr="007350A0">
              <w:rPr>
                <w:b/>
                <w:snapToGrid w:val="0"/>
              </w:rPr>
              <w:t>.</w:t>
            </w:r>
          </w:p>
          <w:p w14:paraId="097E784C" w14:textId="77777777" w:rsidR="003C1CAA" w:rsidRPr="007350A0" w:rsidRDefault="003C1CAA" w:rsidP="003D37EB">
            <w:pPr>
              <w:widowControl w:val="0"/>
              <w:ind w:left="113" w:right="113"/>
              <w:rPr>
                <w:b/>
                <w:snapToGrid w:val="0"/>
              </w:rPr>
            </w:pPr>
          </w:p>
          <w:p w14:paraId="53D9AA83" w14:textId="77777777" w:rsidR="003C1CAA" w:rsidRPr="007350A0" w:rsidRDefault="003C1CAA" w:rsidP="003D37EB">
            <w:pPr>
              <w:widowControl w:val="0"/>
              <w:ind w:left="113" w:right="113"/>
              <w:rPr>
                <w:snapToGrid w:val="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606F588D" w14:textId="77777777" w:rsidR="001F4214" w:rsidRDefault="001F4214" w:rsidP="001F4214">
            <w:pPr>
              <w:pStyle w:val="Heading2"/>
              <w:jc w:val="left"/>
              <w:rPr>
                <w:b w:val="0"/>
                <w:caps w:val="0"/>
                <w:snapToGrid w:val="0"/>
                <w:sz w:val="20"/>
              </w:rPr>
            </w:pPr>
            <w:r>
              <w:rPr>
                <w:caps w:val="0"/>
                <w:snapToGrid w:val="0"/>
                <w:sz w:val="20"/>
              </w:rPr>
              <w:t xml:space="preserve">Item 6: </w:t>
            </w:r>
            <w:r w:rsidR="0060789C" w:rsidRPr="005C3942">
              <w:rPr>
                <w:b w:val="0"/>
                <w:caps w:val="0"/>
                <w:snapToGrid w:val="0"/>
                <w:sz w:val="20"/>
              </w:rPr>
              <w:t xml:space="preserve">Thematic discussion on people of African descent </w:t>
            </w:r>
            <w:r w:rsidR="0060789C">
              <w:rPr>
                <w:b w:val="0"/>
                <w:caps w:val="0"/>
                <w:snapToGrid w:val="0"/>
                <w:sz w:val="20"/>
              </w:rPr>
              <w:t>&amp; Access to Justice</w:t>
            </w:r>
          </w:p>
          <w:p w14:paraId="2AA507D2" w14:textId="77777777" w:rsidR="0060789C" w:rsidRPr="0060789C" w:rsidRDefault="0060789C" w:rsidP="0060789C">
            <w:pPr>
              <w:rPr>
                <w:lang w:val="en-GB"/>
              </w:rPr>
            </w:pPr>
          </w:p>
          <w:p w14:paraId="1829BAAA" w14:textId="77777777" w:rsidR="0060789C" w:rsidRPr="00835A70" w:rsidRDefault="0060789C" w:rsidP="0060789C">
            <w:pPr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Pr="00835A70">
              <w:rPr>
                <w:lang w:val="en-GB"/>
              </w:rPr>
              <w:t xml:space="preserve">People of African descent and access to </w:t>
            </w:r>
            <w:proofErr w:type="spellStart"/>
            <w:r w:rsidRPr="00835A70">
              <w:rPr>
                <w:lang w:val="en-GB"/>
              </w:rPr>
              <w:t>jusitice</w:t>
            </w:r>
            <w:proofErr w:type="spellEnd"/>
          </w:p>
          <w:p w14:paraId="13EAC827" w14:textId="77777777" w:rsidR="0060789C" w:rsidRDefault="0060789C" w:rsidP="0060789C">
            <w:pPr>
              <w:rPr>
                <w:lang w:val="en-GB"/>
              </w:rPr>
            </w:pPr>
            <w:proofErr w:type="spellStart"/>
            <w:r w:rsidRPr="003D02FC">
              <w:rPr>
                <w:lang w:val="en-GB"/>
              </w:rPr>
              <w:t>Prof.</w:t>
            </w:r>
            <w:proofErr w:type="spellEnd"/>
            <w:r w:rsidRPr="003D02FC">
              <w:rPr>
                <w:lang w:val="en-GB"/>
              </w:rPr>
              <w:t xml:space="preserve"> Anthony Bogues</w:t>
            </w:r>
            <w:r>
              <w:rPr>
                <w:lang w:val="en-GB"/>
              </w:rPr>
              <w:t>, Brown University, Keynote Speaker</w:t>
            </w:r>
            <w:r w:rsidRPr="003D02FC">
              <w:rPr>
                <w:lang w:val="en-GB"/>
              </w:rPr>
              <w:t xml:space="preserve"> </w:t>
            </w:r>
            <w:r w:rsidR="00682568">
              <w:rPr>
                <w:lang w:val="en-GB"/>
              </w:rPr>
              <w:t>(via teleconference)</w:t>
            </w:r>
          </w:p>
          <w:p w14:paraId="310D4315" w14:textId="77777777" w:rsidR="0060789C" w:rsidRPr="0025583F" w:rsidRDefault="0060789C" w:rsidP="0060789C">
            <w:pPr>
              <w:rPr>
                <w:sz w:val="16"/>
                <w:szCs w:val="16"/>
                <w:lang w:val="en-GB"/>
              </w:rPr>
            </w:pPr>
          </w:p>
          <w:p w14:paraId="64D337F8" w14:textId="77777777" w:rsidR="003D02FC" w:rsidRDefault="00835A70" w:rsidP="003D02FC">
            <w:pPr>
              <w:rPr>
                <w:lang w:val="en-GB"/>
              </w:rPr>
            </w:pPr>
            <w:r w:rsidRPr="00835A70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="003D02FC" w:rsidRPr="00835A70">
              <w:rPr>
                <w:lang w:val="en-GB"/>
              </w:rPr>
              <w:t>International Human Rights Law in the context of administration of justice for people of African Descent</w:t>
            </w:r>
            <w:r w:rsidR="0060789C">
              <w:rPr>
                <w:lang w:val="en-GB"/>
              </w:rPr>
              <w:t xml:space="preserve">: </w:t>
            </w:r>
            <w:r w:rsidR="004207B3" w:rsidRPr="004207B3">
              <w:rPr>
                <w:lang w:val="en-GB"/>
              </w:rPr>
              <w:t xml:space="preserve">Pastor Murillo Martinez, </w:t>
            </w:r>
            <w:r w:rsidR="003D02FC" w:rsidRPr="004207B3">
              <w:rPr>
                <w:lang w:val="en-GB"/>
              </w:rPr>
              <w:t>CERD</w:t>
            </w:r>
            <w:r w:rsidR="006A0DC9">
              <w:rPr>
                <w:lang w:val="en-GB"/>
              </w:rPr>
              <w:t xml:space="preserve">, Member </w:t>
            </w:r>
          </w:p>
          <w:p w14:paraId="16171FE7" w14:textId="77777777" w:rsidR="0060789C" w:rsidRDefault="0060789C" w:rsidP="003D02FC">
            <w:pPr>
              <w:rPr>
                <w:lang w:val="en-GB"/>
              </w:rPr>
            </w:pPr>
          </w:p>
          <w:p w14:paraId="102FAF99" w14:textId="77777777" w:rsidR="00C27017" w:rsidRDefault="00C27017" w:rsidP="00C27017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D370F1">
              <w:rPr>
                <w:lang w:val="en-US"/>
              </w:rPr>
              <w:t xml:space="preserve"> </w:t>
            </w:r>
            <w:r w:rsidR="00D370F1" w:rsidRPr="003D02FC">
              <w:rPr>
                <w:lang w:val="en-US"/>
              </w:rPr>
              <w:t xml:space="preserve">Impunity </w:t>
            </w:r>
            <w:r w:rsidR="0060789C">
              <w:rPr>
                <w:lang w:val="en-US"/>
              </w:rPr>
              <w:t xml:space="preserve">&amp; Accountability: </w:t>
            </w:r>
            <w:r w:rsidR="00D370F1">
              <w:rPr>
                <w:lang w:val="en-US"/>
              </w:rPr>
              <w:t>Mireille Fanon Mendes</w:t>
            </w:r>
            <w:r w:rsidR="00D2470F">
              <w:rPr>
                <w:lang w:val="en-US"/>
              </w:rPr>
              <w:t>-</w:t>
            </w:r>
            <w:r w:rsidR="00D370F1">
              <w:rPr>
                <w:lang w:val="en-US"/>
              </w:rPr>
              <w:t>France, WGPAD</w:t>
            </w:r>
            <w:r w:rsidR="006A0DC9">
              <w:rPr>
                <w:lang w:val="en-US"/>
              </w:rPr>
              <w:t>,</w:t>
            </w:r>
            <w:r w:rsidRPr="00631C17">
              <w:rPr>
                <w:snapToGrid w:val="0"/>
              </w:rPr>
              <w:t xml:space="preserve"> </w:t>
            </w:r>
            <w:r w:rsidR="006A0DC9">
              <w:rPr>
                <w:lang w:val="en-US"/>
              </w:rPr>
              <w:t>Member</w:t>
            </w:r>
          </w:p>
          <w:p w14:paraId="1070296C" w14:textId="77777777" w:rsidR="0060789C" w:rsidRDefault="0060789C" w:rsidP="00C27017">
            <w:pPr>
              <w:rPr>
                <w:snapToGrid w:val="0"/>
              </w:rPr>
            </w:pPr>
          </w:p>
          <w:p w14:paraId="39F1C77C" w14:textId="77777777" w:rsidR="0025583F" w:rsidRPr="00D2470F" w:rsidRDefault="003D02FC" w:rsidP="003D02FC">
            <w:pPr>
              <w:rPr>
                <w:snapToGrid w:val="0"/>
              </w:rPr>
            </w:pPr>
            <w:r w:rsidRPr="0025583F">
              <w:rPr>
                <w:snapToGrid w:val="0"/>
              </w:rPr>
              <w:t>-  Independence of lawyers and judges in  adm</w:t>
            </w:r>
            <w:r w:rsidR="0025583F" w:rsidRPr="0025583F">
              <w:rPr>
                <w:snapToGrid w:val="0"/>
              </w:rPr>
              <w:t>inistration of justice</w:t>
            </w:r>
            <w:r w:rsidR="0060789C">
              <w:rPr>
                <w:snapToGrid w:val="0"/>
              </w:rPr>
              <w:t xml:space="preserve">: </w:t>
            </w:r>
            <w:r w:rsidR="0025583F">
              <w:rPr>
                <w:snapToGrid w:val="0"/>
              </w:rPr>
              <w:t xml:space="preserve">Mr. Laurens </w:t>
            </w:r>
            <w:proofErr w:type="spellStart"/>
            <w:r w:rsidR="0025583F">
              <w:rPr>
                <w:snapToGrid w:val="0"/>
              </w:rPr>
              <w:t>Hueting</w:t>
            </w:r>
            <w:proofErr w:type="spellEnd"/>
            <w:r w:rsidR="0025583F">
              <w:rPr>
                <w:snapToGrid w:val="0"/>
              </w:rPr>
              <w:t>, Centre for Independence of Lawyers and Judges, International Commission of Jurists (ICJ)</w:t>
            </w:r>
          </w:p>
          <w:p w14:paraId="0B7EC32E" w14:textId="77777777" w:rsidR="00850AC6" w:rsidRPr="00C27017" w:rsidRDefault="00850AC6" w:rsidP="008F7BA1">
            <w:r>
              <w:t>Interactive discussion with participants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9127B1A" w14:textId="77777777" w:rsidR="003C1CAA" w:rsidRDefault="003C1CAA" w:rsidP="003D0554">
            <w:r>
              <w:rPr>
                <w:b/>
                <w:bCs/>
              </w:rPr>
              <w:t>I</w:t>
            </w:r>
            <w:r w:rsidRPr="004E3E34">
              <w:rPr>
                <w:b/>
                <w:bCs/>
              </w:rPr>
              <w:t xml:space="preserve">tem </w:t>
            </w:r>
            <w:r>
              <w:rPr>
                <w:b/>
                <w:bCs/>
              </w:rPr>
              <w:t>6</w:t>
            </w:r>
            <w:r>
              <w:t>: (continue</w:t>
            </w:r>
            <w:r w:rsidR="00AB576A">
              <w:t>d</w:t>
            </w:r>
            <w:r>
              <w:t>)</w:t>
            </w:r>
          </w:p>
          <w:p w14:paraId="7509618B" w14:textId="77777777" w:rsidR="006A0DC9" w:rsidRDefault="00AB576A" w:rsidP="00172A6D">
            <w:pPr>
              <w:pStyle w:val="Heading2"/>
              <w:jc w:val="left"/>
              <w:rPr>
                <w:b w:val="0"/>
                <w:caps w:val="0"/>
                <w:snapToGrid w:val="0"/>
                <w:sz w:val="20"/>
              </w:rPr>
            </w:pPr>
            <w:r>
              <w:rPr>
                <w:b w:val="0"/>
                <w:caps w:val="0"/>
                <w:snapToGrid w:val="0"/>
                <w:sz w:val="20"/>
              </w:rPr>
              <w:t>Group</w:t>
            </w:r>
            <w:r w:rsidR="007163D8">
              <w:rPr>
                <w:b w:val="0"/>
                <w:caps w:val="0"/>
                <w:snapToGrid w:val="0"/>
                <w:sz w:val="20"/>
              </w:rPr>
              <w:t>s</w:t>
            </w:r>
            <w:r>
              <w:rPr>
                <w:b w:val="0"/>
                <w:caps w:val="0"/>
                <w:snapToGrid w:val="0"/>
                <w:sz w:val="20"/>
              </w:rPr>
              <w:t xml:space="preserve"> i</w:t>
            </w:r>
            <w:r w:rsidR="007163D8">
              <w:rPr>
                <w:b w:val="0"/>
                <w:caps w:val="0"/>
                <w:snapToGrid w:val="0"/>
                <w:sz w:val="20"/>
              </w:rPr>
              <w:t>n</w:t>
            </w:r>
            <w:r>
              <w:rPr>
                <w:b w:val="0"/>
                <w:caps w:val="0"/>
                <w:snapToGrid w:val="0"/>
                <w:sz w:val="20"/>
              </w:rPr>
              <w:t xml:space="preserve"> Focus</w:t>
            </w:r>
            <w:r w:rsidR="007163D8">
              <w:rPr>
                <w:b w:val="0"/>
                <w:caps w:val="0"/>
                <w:snapToGrid w:val="0"/>
                <w:sz w:val="20"/>
              </w:rPr>
              <w:t xml:space="preserve"> </w:t>
            </w:r>
          </w:p>
          <w:p w14:paraId="03F00E2E" w14:textId="77777777" w:rsidR="00AB576A" w:rsidRDefault="007163D8" w:rsidP="00172A6D">
            <w:pPr>
              <w:pStyle w:val="Heading2"/>
              <w:jc w:val="left"/>
              <w:rPr>
                <w:b w:val="0"/>
                <w:caps w:val="0"/>
                <w:snapToGrid w:val="0"/>
                <w:sz w:val="20"/>
              </w:rPr>
            </w:pPr>
            <w:r>
              <w:rPr>
                <w:b w:val="0"/>
                <w:caps w:val="0"/>
                <w:snapToGrid w:val="0"/>
                <w:sz w:val="20"/>
              </w:rPr>
              <w:t>(</w:t>
            </w:r>
            <w:proofErr w:type="gramStart"/>
            <w:r>
              <w:rPr>
                <w:b w:val="0"/>
                <w:caps w:val="0"/>
                <w:snapToGrid w:val="0"/>
                <w:sz w:val="20"/>
              </w:rPr>
              <w:t>a</w:t>
            </w:r>
            <w:proofErr w:type="gramEnd"/>
            <w:r>
              <w:rPr>
                <w:b w:val="0"/>
                <w:caps w:val="0"/>
                <w:snapToGrid w:val="0"/>
                <w:sz w:val="20"/>
              </w:rPr>
              <w:t>)</w:t>
            </w:r>
            <w:r w:rsidR="00AB576A">
              <w:rPr>
                <w:b w:val="0"/>
                <w:caps w:val="0"/>
                <w:snapToGrid w:val="0"/>
                <w:sz w:val="20"/>
              </w:rPr>
              <w:t xml:space="preserve">: Youth </w:t>
            </w:r>
          </w:p>
          <w:p w14:paraId="2B5CB7C7" w14:textId="77777777" w:rsidR="009364DA" w:rsidRPr="009364DA" w:rsidRDefault="009364DA" w:rsidP="009364DA">
            <w:pPr>
              <w:rPr>
                <w:lang w:val="en-GB"/>
              </w:rPr>
            </w:pPr>
          </w:p>
          <w:p w14:paraId="1F03288F" w14:textId="77777777" w:rsidR="00AB576A" w:rsidRDefault="00AB576A" w:rsidP="00AB576A">
            <w:pPr>
              <w:pStyle w:val="Heading2"/>
              <w:jc w:val="left"/>
              <w:rPr>
                <w:b w:val="0"/>
                <w:caps w:val="0"/>
                <w:snapToGrid w:val="0"/>
                <w:sz w:val="20"/>
              </w:rPr>
            </w:pPr>
            <w:r w:rsidRPr="00AB576A">
              <w:rPr>
                <w:b w:val="0"/>
                <w:caps w:val="0"/>
                <w:snapToGrid w:val="0"/>
                <w:sz w:val="20"/>
              </w:rPr>
              <w:t>-</w:t>
            </w:r>
            <w:r>
              <w:rPr>
                <w:b w:val="0"/>
                <w:caps w:val="0"/>
                <w:snapToGrid w:val="0"/>
                <w:sz w:val="20"/>
              </w:rPr>
              <w:t xml:space="preserve"> </w:t>
            </w:r>
            <w:r w:rsidR="004207B3" w:rsidRPr="009B0D48">
              <w:rPr>
                <w:b w:val="0"/>
                <w:caps w:val="0"/>
                <w:snapToGrid w:val="0"/>
                <w:sz w:val="20"/>
              </w:rPr>
              <w:t>Youth</w:t>
            </w:r>
            <w:r w:rsidR="004207B3">
              <w:rPr>
                <w:b w:val="0"/>
                <w:caps w:val="0"/>
                <w:snapToGrid w:val="0"/>
                <w:sz w:val="20"/>
              </w:rPr>
              <w:t xml:space="preserve"> at Risk: Racial Profiling: </w:t>
            </w:r>
            <w:r w:rsidR="00172A6D">
              <w:rPr>
                <w:b w:val="0"/>
                <w:caps w:val="0"/>
                <w:snapToGrid w:val="0"/>
                <w:sz w:val="20"/>
              </w:rPr>
              <w:t xml:space="preserve">Mirjana </w:t>
            </w:r>
            <w:proofErr w:type="spellStart"/>
            <w:r w:rsidR="00172A6D">
              <w:rPr>
                <w:b w:val="0"/>
                <w:caps w:val="0"/>
                <w:snapToGrid w:val="0"/>
                <w:sz w:val="20"/>
              </w:rPr>
              <w:t>Na</w:t>
            </w:r>
            <w:r w:rsidR="004207B3">
              <w:rPr>
                <w:b w:val="0"/>
                <w:caps w:val="0"/>
                <w:snapToGrid w:val="0"/>
                <w:sz w:val="20"/>
              </w:rPr>
              <w:t>j</w:t>
            </w:r>
            <w:r w:rsidR="00172A6D">
              <w:rPr>
                <w:b w:val="0"/>
                <w:caps w:val="0"/>
                <w:snapToGrid w:val="0"/>
                <w:sz w:val="20"/>
              </w:rPr>
              <w:t>chevska</w:t>
            </w:r>
            <w:proofErr w:type="spellEnd"/>
            <w:r w:rsidR="00172A6D">
              <w:rPr>
                <w:b w:val="0"/>
                <w:caps w:val="0"/>
                <w:snapToGrid w:val="0"/>
                <w:sz w:val="20"/>
              </w:rPr>
              <w:t xml:space="preserve">, </w:t>
            </w:r>
            <w:r>
              <w:rPr>
                <w:b w:val="0"/>
                <w:caps w:val="0"/>
                <w:snapToGrid w:val="0"/>
                <w:sz w:val="20"/>
              </w:rPr>
              <w:t>WGPAD</w:t>
            </w:r>
            <w:r w:rsidR="00CE47F7">
              <w:rPr>
                <w:b w:val="0"/>
                <w:caps w:val="0"/>
                <w:snapToGrid w:val="0"/>
                <w:sz w:val="20"/>
              </w:rPr>
              <w:t>, Member</w:t>
            </w:r>
          </w:p>
          <w:p w14:paraId="5737B291" w14:textId="77777777" w:rsidR="003D7BF6" w:rsidRPr="003D7BF6" w:rsidRDefault="003D7BF6" w:rsidP="003D7BF6">
            <w:pPr>
              <w:rPr>
                <w:lang w:val="en-GB"/>
              </w:rPr>
            </w:pPr>
          </w:p>
          <w:p w14:paraId="0ECA3C7F" w14:textId="77777777" w:rsidR="00172A6D" w:rsidRPr="00AB576A" w:rsidRDefault="00AB576A" w:rsidP="00AB576A">
            <w:pPr>
              <w:pStyle w:val="Heading2"/>
              <w:jc w:val="left"/>
              <w:rPr>
                <w:b w:val="0"/>
                <w:caps w:val="0"/>
                <w:snapToGrid w:val="0"/>
                <w:sz w:val="20"/>
              </w:rPr>
            </w:pPr>
            <w:r w:rsidRPr="00AB576A">
              <w:rPr>
                <w:b w:val="0"/>
                <w:caps w:val="0"/>
                <w:snapToGrid w:val="0"/>
                <w:sz w:val="20"/>
              </w:rPr>
              <w:t xml:space="preserve">- </w:t>
            </w:r>
            <w:r w:rsidR="00623B4A">
              <w:rPr>
                <w:b w:val="0"/>
                <w:caps w:val="0"/>
                <w:snapToGrid w:val="0"/>
                <w:sz w:val="20"/>
              </w:rPr>
              <w:t>Gender, Human Rights and Education: A Caribbean Perspective: Suzanne</w:t>
            </w:r>
            <w:r w:rsidR="00623B4A">
              <w:rPr>
                <w:b w:val="0"/>
                <w:caps w:val="0"/>
                <w:sz w:val="20"/>
              </w:rPr>
              <w:t xml:space="preserve"> </w:t>
            </w:r>
            <w:r w:rsidR="0060789C">
              <w:rPr>
                <w:b w:val="0"/>
                <w:caps w:val="0"/>
                <w:sz w:val="20"/>
              </w:rPr>
              <w:t>Charles</w:t>
            </w:r>
            <w:r w:rsidR="0025583F">
              <w:rPr>
                <w:b w:val="0"/>
                <w:caps w:val="0"/>
                <w:sz w:val="20"/>
              </w:rPr>
              <w:t xml:space="preserve">, University of West Indies </w:t>
            </w:r>
            <w:r w:rsidRPr="004207B3">
              <w:rPr>
                <w:b w:val="0"/>
                <w:caps w:val="0"/>
                <w:sz w:val="20"/>
              </w:rPr>
              <w:t>(</w:t>
            </w:r>
            <w:r w:rsidR="0025583F">
              <w:rPr>
                <w:b w:val="0"/>
                <w:caps w:val="0"/>
                <w:sz w:val="20"/>
              </w:rPr>
              <w:t xml:space="preserve">via </w:t>
            </w:r>
            <w:r w:rsidRPr="004207B3">
              <w:rPr>
                <w:b w:val="0"/>
                <w:caps w:val="0"/>
                <w:sz w:val="20"/>
              </w:rPr>
              <w:t>teleconference)</w:t>
            </w:r>
          </w:p>
          <w:p w14:paraId="7F7F831D" w14:textId="77777777" w:rsidR="00172A6D" w:rsidRPr="00172A6D" w:rsidRDefault="00172A6D" w:rsidP="003D0554">
            <w:pPr>
              <w:rPr>
                <w:lang w:val="en-GB"/>
              </w:rPr>
            </w:pPr>
          </w:p>
          <w:p w14:paraId="59D5EB77" w14:textId="77777777" w:rsidR="00AB576A" w:rsidRPr="001F4214" w:rsidRDefault="00AB576A" w:rsidP="00AB576A">
            <w:pPr>
              <w:rPr>
                <w:lang w:val="en-GB"/>
              </w:rPr>
            </w:pPr>
            <w:r w:rsidRPr="00274D58">
              <w:t>Interactive discussion with participants</w:t>
            </w:r>
          </w:p>
          <w:p w14:paraId="7EB71EDA" w14:textId="77777777" w:rsidR="003C1CAA" w:rsidRPr="00AB2986" w:rsidRDefault="003C1CAA" w:rsidP="00D506DA">
            <w:pPr>
              <w:rPr>
                <w:snapToGrid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2277D3E" w14:textId="77777777" w:rsidR="00475C6A" w:rsidRPr="00475C6A" w:rsidRDefault="00475C6A" w:rsidP="00B10182">
            <w:pPr>
              <w:spacing w:after="200" w:line="276" w:lineRule="auto"/>
              <w:rPr>
                <w:bCs/>
                <w:lang w:val="en-GB"/>
              </w:rPr>
            </w:pPr>
            <w:r>
              <w:rPr>
                <w:lang w:val="en-GB"/>
              </w:rPr>
              <w:t xml:space="preserve">Closed </w:t>
            </w:r>
            <w:r w:rsidR="00710FEC">
              <w:rPr>
                <w:lang w:val="en-GB"/>
              </w:rPr>
              <w:t xml:space="preserve">Meeting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FFC8AAA" w14:textId="77777777" w:rsidR="003C1CAA" w:rsidRDefault="00475C6A" w:rsidP="003C1CAA">
            <w:pPr>
              <w:rPr>
                <w:snapToGrid w:val="0"/>
              </w:rPr>
            </w:pPr>
            <w:r>
              <w:rPr>
                <w:snapToGrid w:val="0"/>
              </w:rPr>
              <w:t xml:space="preserve">Closed </w:t>
            </w:r>
            <w:r w:rsidR="00710FEC">
              <w:rPr>
                <w:snapToGrid w:val="0"/>
              </w:rPr>
              <w:t>Meeting</w:t>
            </w:r>
            <w:r w:rsidR="00067DE4">
              <w:rPr>
                <w:snapToGrid w:val="0"/>
              </w:rPr>
              <w:t xml:space="preserve"> (15:00-16:00)</w:t>
            </w:r>
            <w:r>
              <w:rPr>
                <w:snapToGrid w:val="0"/>
              </w:rPr>
              <w:t xml:space="preserve"> </w:t>
            </w:r>
          </w:p>
          <w:p w14:paraId="26607F1D" w14:textId="77777777" w:rsidR="00475C6A" w:rsidRDefault="00475C6A" w:rsidP="00475C6A">
            <w:pPr>
              <w:rPr>
                <w:snapToGrid w:val="0"/>
              </w:rPr>
            </w:pPr>
          </w:p>
          <w:p w14:paraId="5EF94FD4" w14:textId="77777777" w:rsidR="00DE60F5" w:rsidRDefault="00DE60F5" w:rsidP="00475C6A">
            <w:r>
              <w:t>16:00-17:30: Talk Programme, UNOG Library</w:t>
            </w:r>
          </w:p>
          <w:p w14:paraId="1D785F1F" w14:textId="77777777" w:rsidR="006A0DC9" w:rsidRDefault="006A0DC9" w:rsidP="00475C6A"/>
          <w:p w14:paraId="2DE5D957" w14:textId="77777777" w:rsidR="006A0DC9" w:rsidRPr="006A0DC9" w:rsidRDefault="006A0DC9" w:rsidP="00371339">
            <w:pPr>
              <w:autoSpaceDE w:val="0"/>
              <w:autoSpaceDN w:val="0"/>
              <w:adjustRightInd w:val="0"/>
              <w:rPr>
                <w:iCs/>
                <w:color w:val="00000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5CFB778" w14:textId="77777777" w:rsidR="003C1CAA" w:rsidRDefault="003C1CAA" w:rsidP="003C1CAA">
            <w:pPr>
              <w:rPr>
                <w:bCs/>
              </w:rPr>
            </w:pPr>
            <w:r w:rsidRPr="002B23A6">
              <w:rPr>
                <w:b/>
              </w:rPr>
              <w:t xml:space="preserve">Item </w:t>
            </w:r>
            <w:r w:rsidR="00AB576A">
              <w:rPr>
                <w:b/>
              </w:rPr>
              <w:t>7</w:t>
            </w:r>
            <w:r>
              <w:rPr>
                <w:b/>
              </w:rPr>
              <w:t xml:space="preserve">: </w:t>
            </w:r>
            <w:r>
              <w:rPr>
                <w:bCs/>
              </w:rPr>
              <w:t xml:space="preserve">: </w:t>
            </w:r>
            <w:r w:rsidRPr="00675DA1">
              <w:rPr>
                <w:bCs/>
              </w:rPr>
              <w:t>Ad</w:t>
            </w:r>
            <w:r>
              <w:rPr>
                <w:bCs/>
              </w:rPr>
              <w:t xml:space="preserve">option of </w:t>
            </w:r>
            <w:r w:rsidR="00AB576A">
              <w:rPr>
                <w:bCs/>
              </w:rPr>
              <w:t>t</w:t>
            </w:r>
            <w:r>
              <w:rPr>
                <w:bCs/>
              </w:rPr>
              <w:t xml:space="preserve">he conclusions and recommendations of the </w:t>
            </w:r>
            <w:r w:rsidR="00475C6A">
              <w:rPr>
                <w:bCs/>
              </w:rPr>
              <w:t>Fourteenth</w:t>
            </w:r>
            <w:r w:rsidRPr="00675DA1">
              <w:rPr>
                <w:bCs/>
              </w:rPr>
              <w:t xml:space="preserve"> session</w:t>
            </w:r>
          </w:p>
          <w:p w14:paraId="6CBE60C4" w14:textId="77777777" w:rsidR="003C1CAA" w:rsidRDefault="003C1CAA" w:rsidP="003C1CAA">
            <w:pPr>
              <w:rPr>
                <w:bCs/>
              </w:rPr>
            </w:pPr>
          </w:p>
          <w:p w14:paraId="5E9327CD" w14:textId="77777777" w:rsidR="003C1CAA" w:rsidRPr="001462F9" w:rsidRDefault="003C1CAA" w:rsidP="003C1CAA">
            <w:pPr>
              <w:rPr>
                <w:bCs/>
              </w:rPr>
            </w:pPr>
          </w:p>
        </w:tc>
      </w:tr>
    </w:tbl>
    <w:p w14:paraId="7334D1F8" w14:textId="77777777" w:rsidR="0097138D" w:rsidRPr="00B6191E" w:rsidRDefault="00172A6D" w:rsidP="00AB576A">
      <w:pPr>
        <w:pStyle w:val="ListParagraph"/>
        <w:ind w:left="1440"/>
        <w:rPr>
          <w:snapToGrid w:val="0"/>
        </w:rPr>
      </w:pPr>
      <w:r>
        <w:rPr>
          <w:snapToGrid w:val="0"/>
        </w:rPr>
        <w:t xml:space="preserve"> </w:t>
      </w:r>
    </w:p>
    <w:sectPr w:rsidR="0097138D" w:rsidRPr="00B6191E" w:rsidSect="00FD3E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0" w:right="284" w:bottom="0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259C1" w14:textId="77777777" w:rsidR="00F37C3A" w:rsidRDefault="00F37C3A">
      <w:r>
        <w:separator/>
      </w:r>
    </w:p>
  </w:endnote>
  <w:endnote w:type="continuationSeparator" w:id="0">
    <w:p w14:paraId="2C2A8FEB" w14:textId="77777777" w:rsidR="00F37C3A" w:rsidRDefault="00F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34736" w14:textId="77777777" w:rsidR="00BE108E" w:rsidRDefault="00586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E108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108E">
      <w:rPr>
        <w:rStyle w:val="PageNumber"/>
        <w:noProof/>
      </w:rPr>
      <w:t>1</w:t>
    </w:r>
    <w:r>
      <w:rPr>
        <w:rStyle w:val="PageNumber"/>
      </w:rPr>
      <w:fldChar w:fldCharType="end"/>
    </w:r>
  </w:p>
  <w:p w14:paraId="31DFCBBE" w14:textId="77777777" w:rsidR="00BE108E" w:rsidRDefault="00BE108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9476E" w14:textId="77777777" w:rsidR="00BE108E" w:rsidRPr="00AA32A1" w:rsidRDefault="00586888" w:rsidP="008652CD">
    <w:pPr>
      <w:pStyle w:val="Title"/>
      <w:shd w:val="clear" w:color="auto" w:fill="FFFFFF"/>
      <w:ind w:right="400"/>
      <w:jc w:val="right"/>
      <w:rPr>
        <w:b w:val="0"/>
        <w:sz w:val="16"/>
        <w:szCs w:val="16"/>
        <w:bdr w:val="none" w:sz="0" w:space="0" w:color="auto"/>
        <w:shd w:val="clear" w:color="auto" w:fill="FFFFFF"/>
      </w:rPr>
    </w:pPr>
    <w:r>
      <w:rPr>
        <w:b w:val="0"/>
        <w:sz w:val="16"/>
        <w:szCs w:val="16"/>
        <w:bdr w:val="none" w:sz="0" w:space="0" w:color="auto"/>
        <w:shd w:val="clear" w:color="auto" w:fill="FFFFFF"/>
      </w:rPr>
      <w:fldChar w:fldCharType="begin"/>
    </w:r>
    <w:r w:rsidR="00BE108E">
      <w:rPr>
        <w:b w:val="0"/>
        <w:sz w:val="16"/>
        <w:szCs w:val="16"/>
        <w:bdr w:val="none" w:sz="0" w:space="0" w:color="auto"/>
        <w:shd w:val="clear" w:color="auto" w:fill="FFFFFF"/>
      </w:rPr>
      <w:instrText xml:space="preserve"> DATE \@ "DDDD, MMMM DD, YYYY" </w:instrText>
    </w:r>
    <w:r>
      <w:rPr>
        <w:b w:val="0"/>
        <w:sz w:val="16"/>
        <w:szCs w:val="16"/>
        <w:bdr w:val="none" w:sz="0" w:space="0" w:color="auto"/>
        <w:shd w:val="clear" w:color="auto" w:fill="FFFFFF"/>
      </w:rPr>
      <w:fldChar w:fldCharType="separate"/>
    </w:r>
    <w:r w:rsidR="004428D4">
      <w:rPr>
        <w:b w:val="0"/>
        <w:noProof/>
        <w:sz w:val="16"/>
        <w:szCs w:val="16"/>
        <w:bdr w:val="none" w:sz="0" w:space="0" w:color="auto"/>
        <w:shd w:val="clear" w:color="auto" w:fill="FFFFFF"/>
      </w:rPr>
      <w:t>Wednesday, January 13, 2016</w:t>
    </w:r>
    <w:r>
      <w:rPr>
        <w:b w:val="0"/>
        <w:sz w:val="16"/>
        <w:szCs w:val="16"/>
        <w:bdr w:val="none" w:sz="0" w:space="0" w:color="auto"/>
        <w:shd w:val="clear" w:color="auto" w:fill="FFFFFF"/>
      </w:rPr>
      <w:fldChar w:fldCharType="end"/>
    </w:r>
    <w:r w:rsidR="00BE108E">
      <w:rPr>
        <w:b w:val="0"/>
        <w:sz w:val="16"/>
        <w:szCs w:val="16"/>
        <w:bdr w:val="none" w:sz="0" w:space="0" w:color="auto"/>
        <w:shd w:val="clear" w:color="auto" w:fill="FFFFFF"/>
      </w:rPr>
      <w:t xml:space="preserve">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05945" w14:textId="77777777" w:rsidR="00BE108E" w:rsidRDefault="00BE10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4E972" w14:textId="77777777" w:rsidR="00F37C3A" w:rsidRDefault="00F37C3A">
      <w:r>
        <w:separator/>
      </w:r>
    </w:p>
  </w:footnote>
  <w:footnote w:type="continuationSeparator" w:id="0">
    <w:p w14:paraId="587EB2A3" w14:textId="77777777" w:rsidR="00F37C3A" w:rsidRDefault="00F37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D0942" w14:textId="77777777" w:rsidR="00BE108E" w:rsidRDefault="00BE10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4BB74" w14:textId="77777777" w:rsidR="00BE108E" w:rsidRDefault="00BE10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EBC70" w14:textId="77777777" w:rsidR="00BE108E" w:rsidRDefault="00BE10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285A"/>
    <w:multiLevelType w:val="hybridMultilevel"/>
    <w:tmpl w:val="432E9BF8"/>
    <w:lvl w:ilvl="0" w:tplc="53B482B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0583"/>
    <w:multiLevelType w:val="hybridMultilevel"/>
    <w:tmpl w:val="A3AA5D12"/>
    <w:lvl w:ilvl="0" w:tplc="B94ACF0C">
      <w:start w:val="3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B607D"/>
    <w:multiLevelType w:val="hybridMultilevel"/>
    <w:tmpl w:val="44781A94"/>
    <w:lvl w:ilvl="0" w:tplc="C944C6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F3C7E"/>
    <w:multiLevelType w:val="hybridMultilevel"/>
    <w:tmpl w:val="C096D5DA"/>
    <w:lvl w:ilvl="0" w:tplc="F78A311E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514BC"/>
    <w:multiLevelType w:val="hybridMultilevel"/>
    <w:tmpl w:val="06ECE4C2"/>
    <w:lvl w:ilvl="0" w:tplc="0AC48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058A"/>
    <w:multiLevelType w:val="hybridMultilevel"/>
    <w:tmpl w:val="78CA7CD8"/>
    <w:lvl w:ilvl="0" w:tplc="E4682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78ED"/>
    <w:multiLevelType w:val="hybridMultilevel"/>
    <w:tmpl w:val="8A182BA4"/>
    <w:lvl w:ilvl="0" w:tplc="56880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5370F"/>
    <w:multiLevelType w:val="hybridMultilevel"/>
    <w:tmpl w:val="1C625802"/>
    <w:lvl w:ilvl="0" w:tplc="439E7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758FD"/>
    <w:multiLevelType w:val="hybridMultilevel"/>
    <w:tmpl w:val="F40C02A2"/>
    <w:lvl w:ilvl="0" w:tplc="FEDE2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6355A"/>
    <w:multiLevelType w:val="hybridMultilevel"/>
    <w:tmpl w:val="85BC1192"/>
    <w:lvl w:ilvl="0" w:tplc="C3A62C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15BBE"/>
    <w:multiLevelType w:val="hybridMultilevel"/>
    <w:tmpl w:val="F5EE6A6E"/>
    <w:lvl w:ilvl="0" w:tplc="F58A6E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C1530"/>
    <w:multiLevelType w:val="hybridMultilevel"/>
    <w:tmpl w:val="8C18D7A6"/>
    <w:lvl w:ilvl="0" w:tplc="59E88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42460"/>
    <w:multiLevelType w:val="hybridMultilevel"/>
    <w:tmpl w:val="35985B86"/>
    <w:lvl w:ilvl="0" w:tplc="F45E3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D1E91"/>
    <w:multiLevelType w:val="hybridMultilevel"/>
    <w:tmpl w:val="19CE5FFE"/>
    <w:lvl w:ilvl="0" w:tplc="F28EE6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F49C6"/>
    <w:multiLevelType w:val="singleLevel"/>
    <w:tmpl w:val="E94C9216"/>
    <w:lvl w:ilvl="0">
      <w:start w:val="1"/>
      <w:numFmt w:val="lowerRoman"/>
      <w:pStyle w:val="Rom2"/>
      <w:lvlText w:val="(%1)"/>
      <w:lvlJc w:val="right"/>
      <w:pPr>
        <w:tabs>
          <w:tab w:val="num" w:pos="2160"/>
        </w:tabs>
        <w:ind w:left="2160" w:hanging="516"/>
      </w:pPr>
    </w:lvl>
  </w:abstractNum>
  <w:abstractNum w:abstractNumId="15" w15:restartNumberingAfterBreak="0">
    <w:nsid w:val="2BA35296"/>
    <w:multiLevelType w:val="hybridMultilevel"/>
    <w:tmpl w:val="664AB810"/>
    <w:lvl w:ilvl="0" w:tplc="7DCEC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82A3C"/>
    <w:multiLevelType w:val="hybridMultilevel"/>
    <w:tmpl w:val="FFD2B866"/>
    <w:lvl w:ilvl="0" w:tplc="B7408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F16E2"/>
    <w:multiLevelType w:val="hybridMultilevel"/>
    <w:tmpl w:val="0FA2F75A"/>
    <w:lvl w:ilvl="0" w:tplc="0792BD06">
      <w:start w:val="3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A314E5"/>
    <w:multiLevelType w:val="hybridMultilevel"/>
    <w:tmpl w:val="14DA4382"/>
    <w:lvl w:ilvl="0" w:tplc="548845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B1CE3"/>
    <w:multiLevelType w:val="hybridMultilevel"/>
    <w:tmpl w:val="A590320A"/>
    <w:lvl w:ilvl="0" w:tplc="710E9E90">
      <w:start w:val="3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1F0013"/>
    <w:multiLevelType w:val="hybridMultilevel"/>
    <w:tmpl w:val="A6D6EDBE"/>
    <w:lvl w:ilvl="0" w:tplc="AA2005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D1D33"/>
    <w:multiLevelType w:val="hybridMultilevel"/>
    <w:tmpl w:val="34F27D98"/>
    <w:lvl w:ilvl="0" w:tplc="477001FA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71F87"/>
    <w:multiLevelType w:val="hybridMultilevel"/>
    <w:tmpl w:val="60D43CF2"/>
    <w:lvl w:ilvl="0" w:tplc="2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C5E24"/>
    <w:multiLevelType w:val="hybridMultilevel"/>
    <w:tmpl w:val="9216ECD6"/>
    <w:lvl w:ilvl="0" w:tplc="91862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D081A"/>
    <w:multiLevelType w:val="hybridMultilevel"/>
    <w:tmpl w:val="93686030"/>
    <w:lvl w:ilvl="0" w:tplc="F14C987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AB3FAC"/>
    <w:multiLevelType w:val="hybridMultilevel"/>
    <w:tmpl w:val="44FE5A6E"/>
    <w:lvl w:ilvl="0" w:tplc="760E5F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07830"/>
    <w:multiLevelType w:val="hybridMultilevel"/>
    <w:tmpl w:val="20D4C7D6"/>
    <w:lvl w:ilvl="0" w:tplc="D27A2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20D38"/>
    <w:multiLevelType w:val="hybridMultilevel"/>
    <w:tmpl w:val="D5C46A36"/>
    <w:lvl w:ilvl="0" w:tplc="080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6"/>
  </w:num>
  <w:num w:numId="4">
    <w:abstractNumId w:val="4"/>
  </w:num>
  <w:num w:numId="5">
    <w:abstractNumId w:val="15"/>
  </w:num>
  <w:num w:numId="6">
    <w:abstractNumId w:val="7"/>
  </w:num>
  <w:num w:numId="7">
    <w:abstractNumId w:val="20"/>
  </w:num>
  <w:num w:numId="8">
    <w:abstractNumId w:val="12"/>
  </w:num>
  <w:num w:numId="9">
    <w:abstractNumId w:val="11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0"/>
  </w:num>
  <w:num w:numId="15">
    <w:abstractNumId w:val="2"/>
  </w:num>
  <w:num w:numId="16">
    <w:abstractNumId w:val="0"/>
  </w:num>
  <w:num w:numId="17">
    <w:abstractNumId w:val="27"/>
  </w:num>
  <w:num w:numId="18">
    <w:abstractNumId w:val="19"/>
  </w:num>
  <w:num w:numId="19">
    <w:abstractNumId w:val="17"/>
  </w:num>
  <w:num w:numId="20">
    <w:abstractNumId w:val="3"/>
  </w:num>
  <w:num w:numId="21">
    <w:abstractNumId w:val="1"/>
  </w:num>
  <w:num w:numId="22">
    <w:abstractNumId w:val="24"/>
  </w:num>
  <w:num w:numId="23">
    <w:abstractNumId w:val="26"/>
  </w:num>
  <w:num w:numId="24">
    <w:abstractNumId w:val="23"/>
  </w:num>
  <w:num w:numId="25">
    <w:abstractNumId w:val="8"/>
  </w:num>
  <w:num w:numId="26">
    <w:abstractNumId w:val="9"/>
  </w:num>
  <w:num w:numId="27">
    <w:abstractNumId w:val="5"/>
  </w:num>
  <w:num w:numId="2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AF"/>
    <w:rsid w:val="00003311"/>
    <w:rsid w:val="000138DB"/>
    <w:rsid w:val="000310EF"/>
    <w:rsid w:val="000345CE"/>
    <w:rsid w:val="00052F57"/>
    <w:rsid w:val="00054D14"/>
    <w:rsid w:val="00060D78"/>
    <w:rsid w:val="000656FF"/>
    <w:rsid w:val="00067B3A"/>
    <w:rsid w:val="00067DE4"/>
    <w:rsid w:val="0008018F"/>
    <w:rsid w:val="00080D15"/>
    <w:rsid w:val="00081D67"/>
    <w:rsid w:val="0009342A"/>
    <w:rsid w:val="00094A04"/>
    <w:rsid w:val="00096C8D"/>
    <w:rsid w:val="000A13F8"/>
    <w:rsid w:val="000A1690"/>
    <w:rsid w:val="000A4C98"/>
    <w:rsid w:val="000B2ED6"/>
    <w:rsid w:val="000B40A7"/>
    <w:rsid w:val="000C4309"/>
    <w:rsid w:val="000C6EC0"/>
    <w:rsid w:val="000D6854"/>
    <w:rsid w:val="000E7BD8"/>
    <w:rsid w:val="000F3146"/>
    <w:rsid w:val="00114CB6"/>
    <w:rsid w:val="001159AB"/>
    <w:rsid w:val="001166F9"/>
    <w:rsid w:val="00116840"/>
    <w:rsid w:val="0012047D"/>
    <w:rsid w:val="0012070E"/>
    <w:rsid w:val="00124000"/>
    <w:rsid w:val="0014291C"/>
    <w:rsid w:val="00142E7B"/>
    <w:rsid w:val="00143B83"/>
    <w:rsid w:val="001462F9"/>
    <w:rsid w:val="0015649B"/>
    <w:rsid w:val="00161E37"/>
    <w:rsid w:val="00162B85"/>
    <w:rsid w:val="00163821"/>
    <w:rsid w:val="00163B47"/>
    <w:rsid w:val="00166727"/>
    <w:rsid w:val="00172A6D"/>
    <w:rsid w:val="00174489"/>
    <w:rsid w:val="0017732A"/>
    <w:rsid w:val="00180EFB"/>
    <w:rsid w:val="001810B9"/>
    <w:rsid w:val="00181122"/>
    <w:rsid w:val="00182826"/>
    <w:rsid w:val="0019153C"/>
    <w:rsid w:val="001B2B71"/>
    <w:rsid w:val="001B4454"/>
    <w:rsid w:val="001B77F6"/>
    <w:rsid w:val="001B7CEE"/>
    <w:rsid w:val="001C2D8F"/>
    <w:rsid w:val="001C69DF"/>
    <w:rsid w:val="001C6DC8"/>
    <w:rsid w:val="001D1FFB"/>
    <w:rsid w:val="001D3C74"/>
    <w:rsid w:val="001E350A"/>
    <w:rsid w:val="001E41C0"/>
    <w:rsid w:val="001E51AD"/>
    <w:rsid w:val="001F4214"/>
    <w:rsid w:val="001F6828"/>
    <w:rsid w:val="00202A13"/>
    <w:rsid w:val="00205A0A"/>
    <w:rsid w:val="00206229"/>
    <w:rsid w:val="00212DC4"/>
    <w:rsid w:val="002152B2"/>
    <w:rsid w:val="00230885"/>
    <w:rsid w:val="002311DB"/>
    <w:rsid w:val="00251685"/>
    <w:rsid w:val="0025583F"/>
    <w:rsid w:val="002640F5"/>
    <w:rsid w:val="00266DD8"/>
    <w:rsid w:val="00270CCD"/>
    <w:rsid w:val="00271000"/>
    <w:rsid w:val="00271E7E"/>
    <w:rsid w:val="00272075"/>
    <w:rsid w:val="00274D58"/>
    <w:rsid w:val="00275203"/>
    <w:rsid w:val="002807C6"/>
    <w:rsid w:val="002811ED"/>
    <w:rsid w:val="00287862"/>
    <w:rsid w:val="002879AD"/>
    <w:rsid w:val="00291342"/>
    <w:rsid w:val="00292385"/>
    <w:rsid w:val="002929A7"/>
    <w:rsid w:val="002A55CD"/>
    <w:rsid w:val="002B23A6"/>
    <w:rsid w:val="002B5DB1"/>
    <w:rsid w:val="002B7F54"/>
    <w:rsid w:val="002D0EA7"/>
    <w:rsid w:val="002D4EAF"/>
    <w:rsid w:val="002D61B4"/>
    <w:rsid w:val="002E0FD5"/>
    <w:rsid w:val="002E1823"/>
    <w:rsid w:val="002F72C6"/>
    <w:rsid w:val="002F7FD0"/>
    <w:rsid w:val="00300AA2"/>
    <w:rsid w:val="00302323"/>
    <w:rsid w:val="00304769"/>
    <w:rsid w:val="0030672A"/>
    <w:rsid w:val="00307A3A"/>
    <w:rsid w:val="00316DA0"/>
    <w:rsid w:val="00317E63"/>
    <w:rsid w:val="00324B8B"/>
    <w:rsid w:val="00324C57"/>
    <w:rsid w:val="00326BF1"/>
    <w:rsid w:val="00345FE6"/>
    <w:rsid w:val="00350CBB"/>
    <w:rsid w:val="00355390"/>
    <w:rsid w:val="00355A19"/>
    <w:rsid w:val="0035712C"/>
    <w:rsid w:val="0036603B"/>
    <w:rsid w:val="003712A2"/>
    <w:rsid w:val="00371339"/>
    <w:rsid w:val="00377651"/>
    <w:rsid w:val="00382C1E"/>
    <w:rsid w:val="00383C47"/>
    <w:rsid w:val="00392E33"/>
    <w:rsid w:val="00393BD8"/>
    <w:rsid w:val="00397BA7"/>
    <w:rsid w:val="003A27A9"/>
    <w:rsid w:val="003B1544"/>
    <w:rsid w:val="003B1BAA"/>
    <w:rsid w:val="003B40CD"/>
    <w:rsid w:val="003C1CAA"/>
    <w:rsid w:val="003C434F"/>
    <w:rsid w:val="003D02FC"/>
    <w:rsid w:val="003D0554"/>
    <w:rsid w:val="003D173E"/>
    <w:rsid w:val="003D210B"/>
    <w:rsid w:val="003D37EB"/>
    <w:rsid w:val="003D41D8"/>
    <w:rsid w:val="003D69A4"/>
    <w:rsid w:val="003D7BF6"/>
    <w:rsid w:val="003E0359"/>
    <w:rsid w:val="003E1280"/>
    <w:rsid w:val="003F4B9D"/>
    <w:rsid w:val="004029BF"/>
    <w:rsid w:val="00415E6F"/>
    <w:rsid w:val="004207B3"/>
    <w:rsid w:val="00421367"/>
    <w:rsid w:val="00427101"/>
    <w:rsid w:val="00432A2F"/>
    <w:rsid w:val="00433766"/>
    <w:rsid w:val="00433DF5"/>
    <w:rsid w:val="00436F31"/>
    <w:rsid w:val="00440E0C"/>
    <w:rsid w:val="0044226B"/>
    <w:rsid w:val="004428D4"/>
    <w:rsid w:val="00445839"/>
    <w:rsid w:val="004505C7"/>
    <w:rsid w:val="004561C6"/>
    <w:rsid w:val="00457B80"/>
    <w:rsid w:val="004627D5"/>
    <w:rsid w:val="00467ABA"/>
    <w:rsid w:val="00471ED3"/>
    <w:rsid w:val="0047268F"/>
    <w:rsid w:val="00475C6A"/>
    <w:rsid w:val="0048286A"/>
    <w:rsid w:val="0048521E"/>
    <w:rsid w:val="004906A3"/>
    <w:rsid w:val="00497020"/>
    <w:rsid w:val="004B061F"/>
    <w:rsid w:val="004B2FA1"/>
    <w:rsid w:val="004B4A04"/>
    <w:rsid w:val="004C1443"/>
    <w:rsid w:val="004C1646"/>
    <w:rsid w:val="004D4692"/>
    <w:rsid w:val="004D79E7"/>
    <w:rsid w:val="004E29B7"/>
    <w:rsid w:val="004E3E34"/>
    <w:rsid w:val="004F14D3"/>
    <w:rsid w:val="0050255D"/>
    <w:rsid w:val="005032F3"/>
    <w:rsid w:val="0050594B"/>
    <w:rsid w:val="0051307D"/>
    <w:rsid w:val="005131BD"/>
    <w:rsid w:val="0051429F"/>
    <w:rsid w:val="00515B4E"/>
    <w:rsid w:val="00516EDE"/>
    <w:rsid w:val="00517E1E"/>
    <w:rsid w:val="00520ECD"/>
    <w:rsid w:val="00521741"/>
    <w:rsid w:val="005301B7"/>
    <w:rsid w:val="00531312"/>
    <w:rsid w:val="005336F4"/>
    <w:rsid w:val="005373E8"/>
    <w:rsid w:val="00542DA6"/>
    <w:rsid w:val="0055599B"/>
    <w:rsid w:val="00557DED"/>
    <w:rsid w:val="00574D8C"/>
    <w:rsid w:val="00575E33"/>
    <w:rsid w:val="005777B3"/>
    <w:rsid w:val="00583C8C"/>
    <w:rsid w:val="005859E2"/>
    <w:rsid w:val="00586714"/>
    <w:rsid w:val="00586888"/>
    <w:rsid w:val="00587548"/>
    <w:rsid w:val="00591C1C"/>
    <w:rsid w:val="0059776A"/>
    <w:rsid w:val="005A005E"/>
    <w:rsid w:val="005A02CA"/>
    <w:rsid w:val="005A2257"/>
    <w:rsid w:val="005A330B"/>
    <w:rsid w:val="005A5CE6"/>
    <w:rsid w:val="005B52AB"/>
    <w:rsid w:val="005C4B63"/>
    <w:rsid w:val="005D05AC"/>
    <w:rsid w:val="005D0CED"/>
    <w:rsid w:val="005D4CFB"/>
    <w:rsid w:val="005E01FA"/>
    <w:rsid w:val="005E43F7"/>
    <w:rsid w:val="005E6629"/>
    <w:rsid w:val="005F1E7B"/>
    <w:rsid w:val="005F46F5"/>
    <w:rsid w:val="005F4FC3"/>
    <w:rsid w:val="006028F5"/>
    <w:rsid w:val="006061E8"/>
    <w:rsid w:val="0060789C"/>
    <w:rsid w:val="0061008C"/>
    <w:rsid w:val="0061571A"/>
    <w:rsid w:val="00622AD1"/>
    <w:rsid w:val="006238F1"/>
    <w:rsid w:val="00623B4A"/>
    <w:rsid w:val="00631C17"/>
    <w:rsid w:val="00631E57"/>
    <w:rsid w:val="006320E1"/>
    <w:rsid w:val="0063470D"/>
    <w:rsid w:val="006348FC"/>
    <w:rsid w:val="00634C6E"/>
    <w:rsid w:val="00637FFD"/>
    <w:rsid w:val="006447F8"/>
    <w:rsid w:val="00644E9B"/>
    <w:rsid w:val="00655C43"/>
    <w:rsid w:val="006606BE"/>
    <w:rsid w:val="00667A7B"/>
    <w:rsid w:val="006718EC"/>
    <w:rsid w:val="006720C7"/>
    <w:rsid w:val="00674B44"/>
    <w:rsid w:val="00675DA1"/>
    <w:rsid w:val="00682568"/>
    <w:rsid w:val="00683909"/>
    <w:rsid w:val="00692184"/>
    <w:rsid w:val="006946F2"/>
    <w:rsid w:val="00696604"/>
    <w:rsid w:val="006A0DC9"/>
    <w:rsid w:val="006A445A"/>
    <w:rsid w:val="006A44EC"/>
    <w:rsid w:val="006B2A2B"/>
    <w:rsid w:val="006C0955"/>
    <w:rsid w:val="006C4346"/>
    <w:rsid w:val="006D259C"/>
    <w:rsid w:val="006D5322"/>
    <w:rsid w:val="006E4338"/>
    <w:rsid w:val="006E4A98"/>
    <w:rsid w:val="006E5630"/>
    <w:rsid w:val="006F361E"/>
    <w:rsid w:val="006F4921"/>
    <w:rsid w:val="006F5A45"/>
    <w:rsid w:val="00706314"/>
    <w:rsid w:val="00710D03"/>
    <w:rsid w:val="00710FEC"/>
    <w:rsid w:val="00713054"/>
    <w:rsid w:val="00713976"/>
    <w:rsid w:val="007163D8"/>
    <w:rsid w:val="00720597"/>
    <w:rsid w:val="007213C4"/>
    <w:rsid w:val="00724CFA"/>
    <w:rsid w:val="00724DA6"/>
    <w:rsid w:val="007279AA"/>
    <w:rsid w:val="00734214"/>
    <w:rsid w:val="007350A0"/>
    <w:rsid w:val="007461D6"/>
    <w:rsid w:val="00746218"/>
    <w:rsid w:val="007502E4"/>
    <w:rsid w:val="007503A9"/>
    <w:rsid w:val="00753A7C"/>
    <w:rsid w:val="00755C86"/>
    <w:rsid w:val="007607D8"/>
    <w:rsid w:val="007628CC"/>
    <w:rsid w:val="0077087C"/>
    <w:rsid w:val="00772F7B"/>
    <w:rsid w:val="00774E80"/>
    <w:rsid w:val="00791278"/>
    <w:rsid w:val="007975D6"/>
    <w:rsid w:val="007B5DFB"/>
    <w:rsid w:val="007C5225"/>
    <w:rsid w:val="007D33DD"/>
    <w:rsid w:val="007D3415"/>
    <w:rsid w:val="007D60D7"/>
    <w:rsid w:val="007D636D"/>
    <w:rsid w:val="007E0489"/>
    <w:rsid w:val="007F20C0"/>
    <w:rsid w:val="007F6655"/>
    <w:rsid w:val="00806A14"/>
    <w:rsid w:val="00815C63"/>
    <w:rsid w:val="0082498B"/>
    <w:rsid w:val="008312B6"/>
    <w:rsid w:val="00835A70"/>
    <w:rsid w:val="00845621"/>
    <w:rsid w:val="00850AC6"/>
    <w:rsid w:val="00852FD7"/>
    <w:rsid w:val="0085725B"/>
    <w:rsid w:val="008628C2"/>
    <w:rsid w:val="008652CD"/>
    <w:rsid w:val="008700AF"/>
    <w:rsid w:val="008704D9"/>
    <w:rsid w:val="008735BC"/>
    <w:rsid w:val="0087682B"/>
    <w:rsid w:val="00881853"/>
    <w:rsid w:val="0088623D"/>
    <w:rsid w:val="00887170"/>
    <w:rsid w:val="0089730E"/>
    <w:rsid w:val="008A1E7B"/>
    <w:rsid w:val="008A7C4B"/>
    <w:rsid w:val="008B1A17"/>
    <w:rsid w:val="008B4122"/>
    <w:rsid w:val="008D2C8D"/>
    <w:rsid w:val="008D2F9E"/>
    <w:rsid w:val="008D4204"/>
    <w:rsid w:val="008E14B4"/>
    <w:rsid w:val="008E5721"/>
    <w:rsid w:val="008F140F"/>
    <w:rsid w:val="008F3E5E"/>
    <w:rsid w:val="008F7BA1"/>
    <w:rsid w:val="00900764"/>
    <w:rsid w:val="009007C7"/>
    <w:rsid w:val="00907612"/>
    <w:rsid w:val="0091241B"/>
    <w:rsid w:val="009132B4"/>
    <w:rsid w:val="00914A20"/>
    <w:rsid w:val="00914C0C"/>
    <w:rsid w:val="009215EA"/>
    <w:rsid w:val="00933AC2"/>
    <w:rsid w:val="009364DA"/>
    <w:rsid w:val="0094390A"/>
    <w:rsid w:val="00945B57"/>
    <w:rsid w:val="009469F6"/>
    <w:rsid w:val="00947B69"/>
    <w:rsid w:val="00955DD6"/>
    <w:rsid w:val="00962358"/>
    <w:rsid w:val="00964B86"/>
    <w:rsid w:val="00967995"/>
    <w:rsid w:val="0097138D"/>
    <w:rsid w:val="00971B55"/>
    <w:rsid w:val="0097243B"/>
    <w:rsid w:val="00985A5A"/>
    <w:rsid w:val="0099300A"/>
    <w:rsid w:val="00993859"/>
    <w:rsid w:val="009A3AA6"/>
    <w:rsid w:val="009A43D8"/>
    <w:rsid w:val="009A767C"/>
    <w:rsid w:val="009B08F0"/>
    <w:rsid w:val="009B0D48"/>
    <w:rsid w:val="009C1E24"/>
    <w:rsid w:val="009C2595"/>
    <w:rsid w:val="009C3AF8"/>
    <w:rsid w:val="009E4B02"/>
    <w:rsid w:val="009E703D"/>
    <w:rsid w:val="009F2813"/>
    <w:rsid w:val="009F44AF"/>
    <w:rsid w:val="00A10BCB"/>
    <w:rsid w:val="00A1383B"/>
    <w:rsid w:val="00A20B16"/>
    <w:rsid w:val="00A36C23"/>
    <w:rsid w:val="00A47697"/>
    <w:rsid w:val="00A50712"/>
    <w:rsid w:val="00A57589"/>
    <w:rsid w:val="00A57B25"/>
    <w:rsid w:val="00A62BF3"/>
    <w:rsid w:val="00A65528"/>
    <w:rsid w:val="00A66A21"/>
    <w:rsid w:val="00A71998"/>
    <w:rsid w:val="00A72968"/>
    <w:rsid w:val="00A81C24"/>
    <w:rsid w:val="00A83D0E"/>
    <w:rsid w:val="00A85B5D"/>
    <w:rsid w:val="00A86017"/>
    <w:rsid w:val="00A87ED2"/>
    <w:rsid w:val="00A97204"/>
    <w:rsid w:val="00AA2ECD"/>
    <w:rsid w:val="00AA32A1"/>
    <w:rsid w:val="00AA5C50"/>
    <w:rsid w:val="00AB2986"/>
    <w:rsid w:val="00AB576A"/>
    <w:rsid w:val="00AB5D81"/>
    <w:rsid w:val="00AC3C0F"/>
    <w:rsid w:val="00AE6E3B"/>
    <w:rsid w:val="00AF042C"/>
    <w:rsid w:val="00AF25D5"/>
    <w:rsid w:val="00AF2C92"/>
    <w:rsid w:val="00AF5B37"/>
    <w:rsid w:val="00AF6BFE"/>
    <w:rsid w:val="00B04FA8"/>
    <w:rsid w:val="00B10182"/>
    <w:rsid w:val="00B16BCA"/>
    <w:rsid w:val="00B17A47"/>
    <w:rsid w:val="00B20956"/>
    <w:rsid w:val="00B30F4D"/>
    <w:rsid w:val="00B450C5"/>
    <w:rsid w:val="00B46846"/>
    <w:rsid w:val="00B46EAC"/>
    <w:rsid w:val="00B53647"/>
    <w:rsid w:val="00B6191E"/>
    <w:rsid w:val="00B62549"/>
    <w:rsid w:val="00B62C07"/>
    <w:rsid w:val="00B66D45"/>
    <w:rsid w:val="00B66DB1"/>
    <w:rsid w:val="00B73CCB"/>
    <w:rsid w:val="00B83D08"/>
    <w:rsid w:val="00B8664F"/>
    <w:rsid w:val="00B93C05"/>
    <w:rsid w:val="00B94669"/>
    <w:rsid w:val="00BA46BA"/>
    <w:rsid w:val="00BA6748"/>
    <w:rsid w:val="00BA7773"/>
    <w:rsid w:val="00BB2A3D"/>
    <w:rsid w:val="00BB5697"/>
    <w:rsid w:val="00BB70DD"/>
    <w:rsid w:val="00BC1656"/>
    <w:rsid w:val="00BC7297"/>
    <w:rsid w:val="00BD133A"/>
    <w:rsid w:val="00BE108E"/>
    <w:rsid w:val="00BE2535"/>
    <w:rsid w:val="00BE4706"/>
    <w:rsid w:val="00BE504A"/>
    <w:rsid w:val="00BE5F02"/>
    <w:rsid w:val="00BE7288"/>
    <w:rsid w:val="00C0056B"/>
    <w:rsid w:val="00C15F61"/>
    <w:rsid w:val="00C27017"/>
    <w:rsid w:val="00C27284"/>
    <w:rsid w:val="00C325EC"/>
    <w:rsid w:val="00C4180C"/>
    <w:rsid w:val="00C43ACF"/>
    <w:rsid w:val="00C50433"/>
    <w:rsid w:val="00C511DA"/>
    <w:rsid w:val="00C566FA"/>
    <w:rsid w:val="00C606E6"/>
    <w:rsid w:val="00C75A47"/>
    <w:rsid w:val="00C76B35"/>
    <w:rsid w:val="00C81C0C"/>
    <w:rsid w:val="00C941C2"/>
    <w:rsid w:val="00C94653"/>
    <w:rsid w:val="00C94873"/>
    <w:rsid w:val="00C94F63"/>
    <w:rsid w:val="00C96E0A"/>
    <w:rsid w:val="00C97E92"/>
    <w:rsid w:val="00CA3A40"/>
    <w:rsid w:val="00CC29AE"/>
    <w:rsid w:val="00CC5652"/>
    <w:rsid w:val="00CD097A"/>
    <w:rsid w:val="00CD34EC"/>
    <w:rsid w:val="00CE15F6"/>
    <w:rsid w:val="00CE2D06"/>
    <w:rsid w:val="00CE47F7"/>
    <w:rsid w:val="00CF1224"/>
    <w:rsid w:val="00CF415F"/>
    <w:rsid w:val="00D04182"/>
    <w:rsid w:val="00D07800"/>
    <w:rsid w:val="00D1177B"/>
    <w:rsid w:val="00D20A9E"/>
    <w:rsid w:val="00D2470F"/>
    <w:rsid w:val="00D3139F"/>
    <w:rsid w:val="00D370F1"/>
    <w:rsid w:val="00D41219"/>
    <w:rsid w:val="00D47DC7"/>
    <w:rsid w:val="00D506DA"/>
    <w:rsid w:val="00D63CAE"/>
    <w:rsid w:val="00D717A9"/>
    <w:rsid w:val="00D71AEC"/>
    <w:rsid w:val="00D74CAD"/>
    <w:rsid w:val="00D77F50"/>
    <w:rsid w:val="00D802EE"/>
    <w:rsid w:val="00D805D8"/>
    <w:rsid w:val="00D80605"/>
    <w:rsid w:val="00D82F66"/>
    <w:rsid w:val="00D85340"/>
    <w:rsid w:val="00D90799"/>
    <w:rsid w:val="00D9318F"/>
    <w:rsid w:val="00DA0ACD"/>
    <w:rsid w:val="00DA3660"/>
    <w:rsid w:val="00DB5089"/>
    <w:rsid w:val="00DB73C6"/>
    <w:rsid w:val="00DC57D6"/>
    <w:rsid w:val="00DD02E4"/>
    <w:rsid w:val="00DD1FA6"/>
    <w:rsid w:val="00DD4929"/>
    <w:rsid w:val="00DD65E3"/>
    <w:rsid w:val="00DD74CB"/>
    <w:rsid w:val="00DD79D4"/>
    <w:rsid w:val="00DE13EA"/>
    <w:rsid w:val="00DE60F5"/>
    <w:rsid w:val="00DE752E"/>
    <w:rsid w:val="00DE7A6D"/>
    <w:rsid w:val="00DF1072"/>
    <w:rsid w:val="00DF3FC5"/>
    <w:rsid w:val="00DF58EA"/>
    <w:rsid w:val="00DF60B0"/>
    <w:rsid w:val="00DF7070"/>
    <w:rsid w:val="00E00958"/>
    <w:rsid w:val="00E054E0"/>
    <w:rsid w:val="00E20A27"/>
    <w:rsid w:val="00E22221"/>
    <w:rsid w:val="00E35733"/>
    <w:rsid w:val="00E418C1"/>
    <w:rsid w:val="00E519EC"/>
    <w:rsid w:val="00E56A0F"/>
    <w:rsid w:val="00E662BC"/>
    <w:rsid w:val="00E83DE0"/>
    <w:rsid w:val="00E92159"/>
    <w:rsid w:val="00E934E2"/>
    <w:rsid w:val="00EA0FB3"/>
    <w:rsid w:val="00EA1D90"/>
    <w:rsid w:val="00EA3F66"/>
    <w:rsid w:val="00EA6899"/>
    <w:rsid w:val="00EB4B14"/>
    <w:rsid w:val="00EB7AAD"/>
    <w:rsid w:val="00EC0971"/>
    <w:rsid w:val="00ED4238"/>
    <w:rsid w:val="00ED5C84"/>
    <w:rsid w:val="00EE31AD"/>
    <w:rsid w:val="00EF2EF6"/>
    <w:rsid w:val="00F156E9"/>
    <w:rsid w:val="00F23B5D"/>
    <w:rsid w:val="00F255D6"/>
    <w:rsid w:val="00F37C3A"/>
    <w:rsid w:val="00F42EC9"/>
    <w:rsid w:val="00F43304"/>
    <w:rsid w:val="00F55B65"/>
    <w:rsid w:val="00F56058"/>
    <w:rsid w:val="00F61E81"/>
    <w:rsid w:val="00F63EBC"/>
    <w:rsid w:val="00F649DD"/>
    <w:rsid w:val="00F66B3E"/>
    <w:rsid w:val="00F67249"/>
    <w:rsid w:val="00F70056"/>
    <w:rsid w:val="00F70854"/>
    <w:rsid w:val="00F73808"/>
    <w:rsid w:val="00F742D1"/>
    <w:rsid w:val="00F77396"/>
    <w:rsid w:val="00F938EB"/>
    <w:rsid w:val="00F93953"/>
    <w:rsid w:val="00FA1C60"/>
    <w:rsid w:val="00FA7211"/>
    <w:rsid w:val="00FB191F"/>
    <w:rsid w:val="00FC1821"/>
    <w:rsid w:val="00FC787C"/>
    <w:rsid w:val="00FD3E59"/>
    <w:rsid w:val="00FD5024"/>
    <w:rsid w:val="00FE295F"/>
    <w:rsid w:val="00FF045F"/>
    <w:rsid w:val="00FF147B"/>
    <w:rsid w:val="00FF5D23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5ED417"/>
  <w15:docId w15:val="{FC82E00B-EA87-4629-8FE4-45D59A04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kern w:val="28"/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aps/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rFonts w:ascii="Arial" w:hAnsi="Arial"/>
      <w:b/>
      <w:color w:val="000000"/>
      <w:sz w:val="24"/>
      <w:lang w:val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Rom2">
    <w:name w:val="Rom2"/>
    <w:basedOn w:val="Normal"/>
    <w:pPr>
      <w:numPr>
        <w:numId w:val="1"/>
      </w:numPr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widowControl w:val="0"/>
    </w:pPr>
    <w:rPr>
      <w:b/>
    </w:rPr>
  </w:style>
  <w:style w:type="paragraph" w:styleId="BodyText2">
    <w:name w:val="Body Text 2"/>
    <w:basedOn w:val="Normal"/>
    <w:pPr>
      <w:widowControl w:val="0"/>
    </w:pPr>
    <w:rPr>
      <w:rFonts w:ascii="Arial" w:hAnsi="Arial"/>
      <w:color w:val="000000"/>
    </w:rPr>
  </w:style>
  <w:style w:type="paragraph" w:styleId="List">
    <w:name w:val="List"/>
    <w:basedOn w:val="Normal"/>
    <w:pPr>
      <w:ind w:left="360" w:hanging="360"/>
    </w:pPr>
    <w:rPr>
      <w:sz w:val="24"/>
      <w:lang w:val="fr-FR"/>
    </w:rPr>
  </w:style>
  <w:style w:type="paragraph" w:styleId="BodyText3">
    <w:name w:val="Body Text 3"/>
    <w:basedOn w:val="Normal"/>
    <w:pPr>
      <w:spacing w:line="360" w:lineRule="auto"/>
      <w:ind w:right="29"/>
    </w:pPr>
    <w:rPr>
      <w:sz w:val="24"/>
      <w:lang w:val="en-GB"/>
    </w:rPr>
  </w:style>
  <w:style w:type="paragraph" w:styleId="List3">
    <w:name w:val="List 3"/>
    <w:basedOn w:val="Normal"/>
    <w:pPr>
      <w:ind w:left="1080" w:hanging="360"/>
    </w:pPr>
    <w:rPr>
      <w:sz w:val="24"/>
      <w:lang w:val="fr-FR"/>
    </w:rPr>
  </w:style>
  <w:style w:type="paragraph" w:customStyle="1" w:styleId="ParaNo">
    <w:name w:val="ParaNo."/>
    <w:basedOn w:val="Normal"/>
    <w:pPr>
      <w:tabs>
        <w:tab w:val="num" w:pos="360"/>
        <w:tab w:val="left" w:pos="737"/>
      </w:tabs>
      <w:ind w:left="360" w:hanging="360"/>
    </w:pPr>
    <w:rPr>
      <w:sz w:val="24"/>
      <w:lang w:val="fr-CH"/>
    </w:rPr>
  </w:style>
  <w:style w:type="paragraph" w:styleId="List2">
    <w:name w:val="List 2"/>
    <w:basedOn w:val="Normal"/>
    <w:pPr>
      <w:ind w:left="720" w:hanging="360"/>
    </w:pPr>
    <w:rPr>
      <w:sz w:val="24"/>
      <w:lang w:val="fr-FR"/>
    </w:rPr>
  </w:style>
  <w:style w:type="paragraph" w:styleId="Title">
    <w:name w:val="Title"/>
    <w:basedOn w:val="Normal"/>
    <w:qFormat/>
    <w:rsid w:val="00AA32A1"/>
    <w:pPr>
      <w:jc w:val="center"/>
    </w:pPr>
    <w:rPr>
      <w:b/>
      <w:bCs/>
      <w:sz w:val="28"/>
      <w:szCs w:val="24"/>
      <w:bdr w:val="single" w:sz="4" w:space="0" w:color="auto"/>
      <w:shd w:val="clear" w:color="auto" w:fill="C0C0C0"/>
      <w:lang w:val="en-US"/>
    </w:rPr>
  </w:style>
  <w:style w:type="character" w:styleId="Hyperlink">
    <w:name w:val="Hyperlink"/>
    <w:rsid w:val="00AA32A1"/>
    <w:rPr>
      <w:color w:val="0000FF"/>
      <w:u w:val="single"/>
    </w:rPr>
  </w:style>
  <w:style w:type="table" w:styleId="TableGrid">
    <w:name w:val="Table Grid"/>
    <w:basedOn w:val="TableNormal"/>
    <w:rsid w:val="00300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14C0C"/>
    <w:pPr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paragraph" w:styleId="BalloonText">
    <w:name w:val="Balloon Text"/>
    <w:basedOn w:val="Normal"/>
    <w:semiHidden/>
    <w:rsid w:val="00D77F5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704D9"/>
  </w:style>
  <w:style w:type="character" w:styleId="FootnoteReference">
    <w:name w:val="footnote reference"/>
    <w:semiHidden/>
    <w:rsid w:val="008704D9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A1383B"/>
    <w:pPr>
      <w:spacing w:after="120"/>
      <w:ind w:left="720"/>
      <w:contextualSpacing/>
    </w:pPr>
    <w:rPr>
      <w:rFonts w:ascii="Arial" w:eastAsia="Calibri" w:hAnsi="Arial"/>
      <w:sz w:val="24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520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9949D-F0E3-47A5-9EDE-346EA6B0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2324</Characters>
  <Application>Microsoft Office Word</Application>
  <DocSecurity>4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</vt:lpstr>
      <vt:lpstr>M</vt:lpstr>
      <vt:lpstr>M</vt:lpstr>
    </vt:vector>
  </TitlesOfParts>
  <Company>United Nations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ONU</dc:creator>
  <cp:lastModifiedBy>Sarah Willig</cp:lastModifiedBy>
  <cp:revision>2</cp:revision>
  <cp:lastPrinted>2014-02-27T14:59:00Z</cp:lastPrinted>
  <dcterms:created xsi:type="dcterms:W3CDTF">2016-01-13T16:40:00Z</dcterms:created>
  <dcterms:modified xsi:type="dcterms:W3CDTF">2016-01-13T16:40:00Z</dcterms:modified>
</cp:coreProperties>
</file>