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7D5C2" w14:textId="77777777" w:rsidR="00715DE3" w:rsidRPr="00715DE3" w:rsidRDefault="00715DE3" w:rsidP="00715DE3">
      <w:pPr>
        <w:spacing w:after="0" w:line="240" w:lineRule="auto"/>
        <w:rPr>
          <w:rFonts w:ascii="Times New Roman" w:eastAsia="Times New Roman" w:hAnsi="Times New Roman" w:cs="Times New Roman"/>
          <w:bCs/>
          <w:sz w:val="44"/>
          <w:szCs w:val="44"/>
        </w:rPr>
      </w:pPr>
      <w:r w:rsidRPr="00715DE3">
        <w:rPr>
          <w:rFonts w:ascii="Times New Roman" w:eastAsia="Times New Roman" w:hAnsi="Times New Roman" w:cs="Times New Roman"/>
          <w:bCs/>
          <w:sz w:val="44"/>
          <w:szCs w:val="44"/>
        </w:rPr>
        <w:t>2011 – Pa</w:t>
      </w:r>
      <w:bookmarkStart w:id="0" w:name="_GoBack"/>
      <w:bookmarkEnd w:id="0"/>
      <w:r w:rsidRPr="00715DE3">
        <w:rPr>
          <w:rFonts w:ascii="Times New Roman" w:eastAsia="Times New Roman" w:hAnsi="Times New Roman" w:cs="Times New Roman"/>
          <w:bCs/>
          <w:sz w:val="44"/>
          <w:szCs w:val="44"/>
        </w:rPr>
        <w:t>lestine: Hopes, Frustrations and Hypocrisy</w:t>
      </w:r>
      <w:r w:rsidRPr="00715DE3">
        <w:rPr>
          <w:rFonts w:ascii="Times New Roman" w:eastAsia="Times New Roman" w:hAnsi="Times New Roman" w:cs="Times New Roman"/>
          <w:sz w:val="44"/>
          <w:szCs w:val="44"/>
        </w:rPr>
        <w:br/>
      </w:r>
    </w:p>
    <w:p w14:paraId="28506356" w14:textId="77777777" w:rsidR="00715DE3" w:rsidRPr="00715DE3" w:rsidRDefault="00715DE3" w:rsidP="00715DE3">
      <w:pPr>
        <w:spacing w:after="0"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bCs/>
          <w:sz w:val="24"/>
          <w:szCs w:val="24"/>
        </w:rPr>
        <w:t xml:space="preserve">By </w:t>
      </w:r>
      <w:proofErr w:type="spellStart"/>
      <w:r w:rsidRPr="00715DE3">
        <w:rPr>
          <w:rFonts w:ascii="Times New Roman" w:eastAsia="Times New Roman" w:hAnsi="Times New Roman" w:cs="Times New Roman"/>
          <w:bCs/>
          <w:sz w:val="24"/>
          <w:szCs w:val="24"/>
        </w:rPr>
        <w:t>Anis</w:t>
      </w:r>
      <w:proofErr w:type="spellEnd"/>
      <w:r w:rsidRPr="00715DE3">
        <w:rPr>
          <w:rFonts w:ascii="Times New Roman" w:eastAsia="Times New Roman" w:hAnsi="Times New Roman" w:cs="Times New Roman"/>
          <w:bCs/>
          <w:sz w:val="24"/>
          <w:szCs w:val="24"/>
        </w:rPr>
        <w:t xml:space="preserve"> Al-</w:t>
      </w:r>
      <w:proofErr w:type="spellStart"/>
      <w:r w:rsidRPr="00715DE3">
        <w:rPr>
          <w:rFonts w:ascii="Times New Roman" w:eastAsia="Times New Roman" w:hAnsi="Times New Roman" w:cs="Times New Roman"/>
          <w:bCs/>
          <w:sz w:val="24"/>
          <w:szCs w:val="24"/>
        </w:rPr>
        <w:t>Qasem</w:t>
      </w:r>
      <w:proofErr w:type="spellEnd"/>
      <w:r w:rsidRPr="00715DE3">
        <w:rPr>
          <w:rFonts w:ascii="Times New Roman" w:eastAsia="Times New Roman" w:hAnsi="Times New Roman" w:cs="Times New Roman"/>
          <w:sz w:val="24"/>
          <w:szCs w:val="24"/>
        </w:rPr>
        <w:t xml:space="preserve"> </w:t>
      </w:r>
    </w:p>
    <w:p w14:paraId="2EFFAC24" w14:textId="77777777" w:rsidR="00715DE3" w:rsidRPr="00715DE3" w:rsidRDefault="00715DE3" w:rsidP="00715DE3">
      <w:pPr>
        <w:spacing w:after="0" w:line="240" w:lineRule="auto"/>
        <w:rPr>
          <w:rFonts w:ascii="Times New Roman" w:eastAsia="Times New Roman" w:hAnsi="Times New Roman" w:cs="Times New Roman"/>
          <w:sz w:val="24"/>
          <w:szCs w:val="24"/>
        </w:rPr>
      </w:pPr>
      <w:r w:rsidRPr="00715DE3">
        <w:rPr>
          <w:rStyle w:val="Emphasis"/>
          <w:rFonts w:ascii="Times New Roman" w:hAnsi="Times New Roman" w:cs="Times New Roman"/>
          <w:i w:val="0"/>
          <w:sz w:val="24"/>
          <w:szCs w:val="24"/>
        </w:rPr>
        <w:t>The International Organization for the Elimination of All Forms of Racial Discrimination (EAFORD)</w:t>
      </w:r>
    </w:p>
    <w:p w14:paraId="217BA903" w14:textId="77777777" w:rsidR="00715DE3" w:rsidRDefault="00715DE3" w:rsidP="00715DE3">
      <w:pPr>
        <w:spacing w:after="0" w:line="240" w:lineRule="auto"/>
        <w:rPr>
          <w:rFonts w:ascii="Times New Roman" w:eastAsia="Times New Roman" w:hAnsi="Times New Roman" w:cs="Times New Roman"/>
          <w:bCs/>
          <w:sz w:val="24"/>
          <w:szCs w:val="24"/>
          <w:u w:val="single"/>
        </w:rPr>
      </w:pPr>
      <w:r w:rsidRPr="00715DE3">
        <w:rPr>
          <w:rFonts w:ascii="Times New Roman" w:eastAsia="Times New Roman" w:hAnsi="Times New Roman" w:cs="Times New Roman"/>
          <w:sz w:val="24"/>
          <w:szCs w:val="24"/>
        </w:rPr>
        <w:t>http://eaford.org/en_statements/2011PalestineHopesFrustrationsAndHypocrisy.htm</w:t>
      </w:r>
      <w:r w:rsidRPr="00715DE3">
        <w:rPr>
          <w:rFonts w:ascii="Times New Roman" w:eastAsia="Times New Roman" w:hAnsi="Times New Roman" w:cs="Times New Roman"/>
          <w:sz w:val="24"/>
          <w:szCs w:val="24"/>
        </w:rPr>
        <w:br/>
      </w:r>
    </w:p>
    <w:p w14:paraId="200F99F4"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bCs/>
          <w:sz w:val="24"/>
          <w:szCs w:val="24"/>
          <w:u w:val="single"/>
        </w:rPr>
        <w:t>General</w:t>
      </w:r>
    </w:p>
    <w:p w14:paraId="1191F285"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The legal and constitutional</w:t>
      </w:r>
      <w:proofErr w:type="gramStart"/>
      <w:r w:rsidRPr="00715DE3">
        <w:rPr>
          <w:rFonts w:ascii="Times New Roman" w:eastAsia="Times New Roman" w:hAnsi="Times New Roman" w:cs="Times New Roman"/>
          <w:sz w:val="24"/>
          <w:szCs w:val="24"/>
        </w:rPr>
        <w:t>  situation</w:t>
      </w:r>
      <w:proofErr w:type="gramEnd"/>
      <w:r w:rsidRPr="00715DE3">
        <w:rPr>
          <w:rFonts w:ascii="Times New Roman" w:eastAsia="Times New Roman" w:hAnsi="Times New Roman" w:cs="Times New Roman"/>
          <w:sz w:val="24"/>
          <w:szCs w:val="24"/>
        </w:rPr>
        <w:t xml:space="preserve"> of the Palestinian National Authority (PNA)had remained  unchanged. The President of the Authority continued to be </w:t>
      </w:r>
      <w:proofErr w:type="spellStart"/>
      <w:r w:rsidRPr="00715DE3">
        <w:rPr>
          <w:rFonts w:ascii="Times New Roman" w:eastAsia="Times New Roman" w:hAnsi="Times New Roman" w:cs="Times New Roman"/>
          <w:sz w:val="24"/>
          <w:szCs w:val="24"/>
        </w:rPr>
        <w:t>recognised</w:t>
      </w:r>
      <w:proofErr w:type="spellEnd"/>
      <w:r w:rsidRPr="00715DE3">
        <w:rPr>
          <w:rFonts w:ascii="Times New Roman" w:eastAsia="Times New Roman" w:hAnsi="Times New Roman" w:cs="Times New Roman"/>
          <w:sz w:val="24"/>
          <w:szCs w:val="24"/>
        </w:rPr>
        <w:t xml:space="preserve"> in that capacity, although his term has expired years ago, and the Prime Minister and his government continued to function although they had not been presented to the Legislative Assembly for a vote of confidence, as required by PNA</w:t>
      </w:r>
      <w:proofErr w:type="gramStart"/>
      <w:r w:rsidRPr="00715DE3">
        <w:rPr>
          <w:rFonts w:ascii="Times New Roman" w:eastAsia="Times New Roman" w:hAnsi="Times New Roman" w:cs="Times New Roman"/>
          <w:sz w:val="24"/>
          <w:szCs w:val="24"/>
        </w:rPr>
        <w:t>  Basic</w:t>
      </w:r>
      <w:proofErr w:type="gramEnd"/>
      <w:r w:rsidRPr="00715DE3">
        <w:rPr>
          <w:rFonts w:ascii="Times New Roman" w:eastAsia="Times New Roman" w:hAnsi="Times New Roman" w:cs="Times New Roman"/>
          <w:sz w:val="24"/>
          <w:szCs w:val="24"/>
        </w:rPr>
        <w:t xml:space="preserve"> Law. The Government in Gaza</w:t>
      </w:r>
      <w:proofErr w:type="gramStart"/>
      <w:r w:rsidRPr="00715DE3">
        <w:rPr>
          <w:rFonts w:ascii="Times New Roman" w:eastAsia="Times New Roman" w:hAnsi="Times New Roman" w:cs="Times New Roman"/>
          <w:sz w:val="24"/>
          <w:szCs w:val="24"/>
        </w:rPr>
        <w:t>  continues</w:t>
      </w:r>
      <w:proofErr w:type="gramEnd"/>
      <w:r w:rsidRPr="00715DE3">
        <w:rPr>
          <w:rFonts w:ascii="Times New Roman" w:eastAsia="Times New Roman" w:hAnsi="Times New Roman" w:cs="Times New Roman"/>
          <w:sz w:val="24"/>
          <w:szCs w:val="24"/>
        </w:rPr>
        <w:t>  to be treated by the West and, of course,  the Government in Ramallah, as renegade  although it is the body that had won the last elections, and, under the Basic Law, it has become a caretaker government, after dismissal by the President. It remains the lawful government until a government</w:t>
      </w:r>
      <w:proofErr w:type="gramStart"/>
      <w:r w:rsidRPr="00715DE3">
        <w:rPr>
          <w:rFonts w:ascii="Times New Roman" w:eastAsia="Times New Roman" w:hAnsi="Times New Roman" w:cs="Times New Roman"/>
          <w:sz w:val="24"/>
          <w:szCs w:val="24"/>
        </w:rPr>
        <w:t>  that</w:t>
      </w:r>
      <w:proofErr w:type="gramEnd"/>
      <w:r w:rsidRPr="00715DE3">
        <w:rPr>
          <w:rFonts w:ascii="Times New Roman" w:eastAsia="Times New Roman" w:hAnsi="Times New Roman" w:cs="Times New Roman"/>
          <w:sz w:val="24"/>
          <w:szCs w:val="24"/>
        </w:rPr>
        <w:t xml:space="preserve"> had won the confidence of the Legislative Assembly takes over. Such government has not yet come into existence. The result has been the existence of two governments: one for the Gaza Strip and the other</w:t>
      </w:r>
      <w:proofErr w:type="gramStart"/>
      <w:r w:rsidRPr="00715DE3">
        <w:rPr>
          <w:rFonts w:ascii="Times New Roman" w:eastAsia="Times New Roman" w:hAnsi="Times New Roman" w:cs="Times New Roman"/>
          <w:sz w:val="24"/>
          <w:szCs w:val="24"/>
        </w:rPr>
        <w:t>  in</w:t>
      </w:r>
      <w:proofErr w:type="gramEnd"/>
      <w:r w:rsidRPr="00715DE3">
        <w:rPr>
          <w:rFonts w:ascii="Times New Roman" w:eastAsia="Times New Roman" w:hAnsi="Times New Roman" w:cs="Times New Roman"/>
          <w:sz w:val="24"/>
          <w:szCs w:val="24"/>
        </w:rPr>
        <w:t xml:space="preserve"> the West Bank based in Ramallah. The illegality, the unconstitutionality, of both the Ramallah Government and </w:t>
      </w:r>
      <w:proofErr w:type="spellStart"/>
      <w:r w:rsidRPr="00715DE3">
        <w:rPr>
          <w:rFonts w:ascii="Times New Roman" w:eastAsia="Times New Roman" w:hAnsi="Times New Roman" w:cs="Times New Roman"/>
          <w:sz w:val="24"/>
          <w:szCs w:val="24"/>
        </w:rPr>
        <w:t>and</w:t>
      </w:r>
      <w:proofErr w:type="spellEnd"/>
      <w:r w:rsidRPr="00715DE3">
        <w:rPr>
          <w:rFonts w:ascii="Times New Roman" w:eastAsia="Times New Roman" w:hAnsi="Times New Roman" w:cs="Times New Roman"/>
          <w:sz w:val="24"/>
          <w:szCs w:val="24"/>
        </w:rPr>
        <w:t xml:space="preserve"> of “President” Abbas, are of course well-known to Israel, USA, EU and the Arab governments. The situation suited them all in a belief, repeatedly stated,</w:t>
      </w:r>
      <w:proofErr w:type="gramStart"/>
      <w:r w:rsidRPr="00715DE3">
        <w:rPr>
          <w:rFonts w:ascii="Times New Roman" w:eastAsia="Times New Roman" w:hAnsi="Times New Roman" w:cs="Times New Roman"/>
          <w:sz w:val="24"/>
          <w:szCs w:val="24"/>
        </w:rPr>
        <w:t>  that</w:t>
      </w:r>
      <w:proofErr w:type="gramEnd"/>
      <w:r w:rsidRPr="00715DE3">
        <w:rPr>
          <w:rFonts w:ascii="Times New Roman" w:eastAsia="Times New Roman" w:hAnsi="Times New Roman" w:cs="Times New Roman"/>
          <w:sz w:val="24"/>
          <w:szCs w:val="24"/>
        </w:rPr>
        <w:t xml:space="preserve">  President Abbas is the best Palestinian leader that Israel can ever find to deal with. Democracy and the rule of law should wait.  </w:t>
      </w:r>
    </w:p>
    <w:p w14:paraId="271199BB"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tl/>
        </w:rPr>
        <w:t> </w:t>
      </w:r>
    </w:p>
    <w:p w14:paraId="6943645C"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bCs/>
          <w:sz w:val="24"/>
          <w:szCs w:val="24"/>
          <w:u w:val="single"/>
        </w:rPr>
        <w:t>Israel moves on</w:t>
      </w:r>
    </w:p>
    <w:p w14:paraId="596E1DEC"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This year saw the greatest surge in </w:t>
      </w:r>
      <w:proofErr w:type="spellStart"/>
      <w:r w:rsidRPr="00715DE3">
        <w:rPr>
          <w:rFonts w:ascii="Times New Roman" w:eastAsia="Times New Roman" w:hAnsi="Times New Roman" w:cs="Times New Roman"/>
          <w:sz w:val="24"/>
          <w:szCs w:val="24"/>
        </w:rPr>
        <w:t>colonisation</w:t>
      </w:r>
      <w:proofErr w:type="spellEnd"/>
      <w:r w:rsidRPr="00715DE3">
        <w:rPr>
          <w:rFonts w:ascii="Times New Roman" w:eastAsia="Times New Roman" w:hAnsi="Times New Roman" w:cs="Times New Roman"/>
          <w:sz w:val="24"/>
          <w:szCs w:val="24"/>
        </w:rPr>
        <w:t xml:space="preserve"> settlements by Israel in the Occupied Palestinian Territories (OPT), particularly in and around the Old City of Jerusalem. Eviction of Palestinian families from homes they lived in for generations, even before Israeli occupation of the City in 1967, expropriation of property and expulsion of </w:t>
      </w:r>
      <w:proofErr w:type="spellStart"/>
      <w:r w:rsidRPr="00715DE3">
        <w:rPr>
          <w:rFonts w:ascii="Times New Roman" w:eastAsia="Times New Roman" w:hAnsi="Times New Roman" w:cs="Times New Roman"/>
          <w:sz w:val="24"/>
          <w:szCs w:val="24"/>
        </w:rPr>
        <w:t>Jerusalmite</w:t>
      </w:r>
      <w:proofErr w:type="spellEnd"/>
      <w:r w:rsidRPr="00715DE3">
        <w:rPr>
          <w:rFonts w:ascii="Times New Roman" w:eastAsia="Times New Roman" w:hAnsi="Times New Roman" w:cs="Times New Roman"/>
          <w:sz w:val="24"/>
          <w:szCs w:val="24"/>
        </w:rPr>
        <w:t xml:space="preserve"> Palestinians became standard </w:t>
      </w:r>
      <w:proofErr w:type="spellStart"/>
      <w:r w:rsidRPr="00715DE3">
        <w:rPr>
          <w:rFonts w:ascii="Times New Roman" w:eastAsia="Times New Roman" w:hAnsi="Times New Roman" w:cs="Times New Roman"/>
          <w:sz w:val="24"/>
          <w:szCs w:val="24"/>
        </w:rPr>
        <w:t>policy</w:t>
      </w:r>
      <w:proofErr w:type="gramStart"/>
      <w:r w:rsidRPr="00715DE3">
        <w:rPr>
          <w:rFonts w:ascii="Times New Roman" w:eastAsia="Times New Roman" w:hAnsi="Times New Roman" w:cs="Times New Roman"/>
          <w:sz w:val="24"/>
          <w:szCs w:val="24"/>
        </w:rPr>
        <w:t>,in</w:t>
      </w:r>
      <w:proofErr w:type="spellEnd"/>
      <w:proofErr w:type="gramEnd"/>
      <w:r w:rsidRPr="00715DE3">
        <w:rPr>
          <w:rFonts w:ascii="Times New Roman" w:eastAsia="Times New Roman" w:hAnsi="Times New Roman" w:cs="Times New Roman"/>
          <w:sz w:val="24"/>
          <w:szCs w:val="24"/>
        </w:rPr>
        <w:t xml:space="preserve"> contravention of numerous Security Council and General Assembly resolutions condemning such activities and calling on Israel to desist from and repeal all previous actions and legislations affecting changes in the demographic composition of the City. Although, after his election, President Obama called on Israel to freeze its settlement activities, Israel succeeded in getting an about</w:t>
      </w:r>
      <w:proofErr w:type="gramStart"/>
      <w:r w:rsidRPr="00715DE3">
        <w:rPr>
          <w:rFonts w:ascii="Times New Roman" w:eastAsia="Times New Roman" w:hAnsi="Times New Roman" w:cs="Times New Roman"/>
          <w:sz w:val="24"/>
          <w:szCs w:val="24"/>
        </w:rPr>
        <w:t>  turn</w:t>
      </w:r>
      <w:proofErr w:type="gramEnd"/>
      <w:r w:rsidRPr="00715DE3">
        <w:rPr>
          <w:rFonts w:ascii="Times New Roman" w:eastAsia="Times New Roman" w:hAnsi="Times New Roman" w:cs="Times New Roman"/>
          <w:sz w:val="24"/>
          <w:szCs w:val="24"/>
        </w:rPr>
        <w:t xml:space="preserve"> to the extent of securing a veto of a resolution in the Security Council declaring settlement activity as illegal. That veto was in direct violation of the ruling of the International Court</w:t>
      </w:r>
      <w:proofErr w:type="gramStart"/>
      <w:r w:rsidRPr="00715DE3">
        <w:rPr>
          <w:rFonts w:ascii="Times New Roman" w:eastAsia="Times New Roman" w:hAnsi="Times New Roman" w:cs="Times New Roman"/>
          <w:sz w:val="24"/>
          <w:szCs w:val="24"/>
        </w:rPr>
        <w:t>  of</w:t>
      </w:r>
      <w:proofErr w:type="gramEnd"/>
      <w:r w:rsidRPr="00715DE3">
        <w:rPr>
          <w:rFonts w:ascii="Times New Roman" w:eastAsia="Times New Roman" w:hAnsi="Times New Roman" w:cs="Times New Roman"/>
          <w:sz w:val="24"/>
          <w:szCs w:val="24"/>
        </w:rPr>
        <w:t xml:space="preserve"> Justice in its Opinion on the Israeli Separation Wall, including the vote of the American judge who was careful to add a </w:t>
      </w:r>
      <w:proofErr w:type="spellStart"/>
      <w:r w:rsidRPr="00715DE3">
        <w:rPr>
          <w:rFonts w:ascii="Times New Roman" w:eastAsia="Times New Roman" w:hAnsi="Times New Roman" w:cs="Times New Roman"/>
          <w:sz w:val="24"/>
          <w:szCs w:val="24"/>
        </w:rPr>
        <w:t>separare</w:t>
      </w:r>
      <w:proofErr w:type="spellEnd"/>
      <w:r w:rsidRPr="00715DE3">
        <w:rPr>
          <w:rFonts w:ascii="Times New Roman" w:eastAsia="Times New Roman" w:hAnsi="Times New Roman" w:cs="Times New Roman"/>
          <w:sz w:val="24"/>
          <w:szCs w:val="24"/>
        </w:rPr>
        <w:t xml:space="preserve"> opinion in which he </w:t>
      </w:r>
      <w:proofErr w:type="spellStart"/>
      <w:r w:rsidRPr="00715DE3">
        <w:rPr>
          <w:rFonts w:ascii="Times New Roman" w:eastAsia="Times New Roman" w:hAnsi="Times New Roman" w:cs="Times New Roman"/>
          <w:sz w:val="24"/>
          <w:szCs w:val="24"/>
        </w:rPr>
        <w:t>emphasise</w:t>
      </w:r>
      <w:proofErr w:type="spellEnd"/>
      <w:r w:rsidRPr="00715DE3">
        <w:rPr>
          <w:rFonts w:ascii="Times New Roman" w:eastAsia="Times New Roman" w:hAnsi="Times New Roman" w:cs="Times New Roman"/>
          <w:sz w:val="24"/>
          <w:szCs w:val="24"/>
        </w:rPr>
        <w:t xml:space="preserve"> his position on the illegality of settlements and the illegality of that part of the Wall constructed to join settlements.. In a statement issued on 19 August,  2011 by UN Bureau of the Committee on the Exercise of the Inalienable Rights of the Palestinian People “voicing deep alarm at Israel’s </w:t>
      </w:r>
      <w:r w:rsidRPr="00715DE3">
        <w:rPr>
          <w:rFonts w:ascii="Times New Roman" w:eastAsia="Times New Roman" w:hAnsi="Times New Roman" w:cs="Times New Roman"/>
          <w:sz w:val="24"/>
          <w:szCs w:val="24"/>
        </w:rPr>
        <w:lastRenderedPageBreak/>
        <w:t>“</w:t>
      </w:r>
      <w:proofErr w:type="spellStart"/>
      <w:r w:rsidRPr="00715DE3">
        <w:rPr>
          <w:rFonts w:ascii="Times New Roman" w:eastAsia="Times New Roman" w:hAnsi="Times New Roman" w:cs="Times New Roman"/>
          <w:iCs/>
          <w:sz w:val="24"/>
          <w:szCs w:val="24"/>
        </w:rPr>
        <w:t>illegal’</w:t>
      </w:r>
      <w:r w:rsidRPr="00715DE3">
        <w:rPr>
          <w:rFonts w:ascii="Times New Roman" w:eastAsia="Times New Roman" w:hAnsi="Times New Roman" w:cs="Times New Roman"/>
          <w:sz w:val="24"/>
          <w:szCs w:val="24"/>
        </w:rPr>
        <w:t>approval</w:t>
      </w:r>
      <w:proofErr w:type="spellEnd"/>
      <w:r w:rsidRPr="00715DE3">
        <w:rPr>
          <w:rFonts w:ascii="Times New Roman" w:eastAsia="Times New Roman" w:hAnsi="Times New Roman" w:cs="Times New Roman"/>
          <w:sz w:val="24"/>
          <w:szCs w:val="24"/>
        </w:rPr>
        <w:t xml:space="preserve"> of 5,200 new housing units in occupied East Jerusalem in August alone” it  said : “</w:t>
      </w:r>
      <w:r w:rsidRPr="00715DE3">
        <w:rPr>
          <w:rFonts w:ascii="Times New Roman" w:eastAsia="Times New Roman" w:hAnsi="Times New Roman" w:cs="Times New Roman"/>
          <w:iCs/>
          <w:sz w:val="24"/>
          <w:szCs w:val="24"/>
        </w:rPr>
        <w:t>Recent Israeli settlement announcements undermine international efforts aimed at bringing the parties back to negotiations.”</w:t>
      </w:r>
      <w:r w:rsidRPr="00715DE3">
        <w:rPr>
          <w:rFonts w:ascii="Times New Roman" w:eastAsia="Times New Roman" w:hAnsi="Times New Roman" w:cs="Times New Roman"/>
          <w:sz w:val="24"/>
          <w:szCs w:val="24"/>
        </w:rPr>
        <w:t xml:space="preserve"> The Bureau added: “</w:t>
      </w:r>
      <w:r w:rsidRPr="00715DE3">
        <w:rPr>
          <w:rFonts w:ascii="Times New Roman" w:eastAsia="Times New Roman" w:hAnsi="Times New Roman" w:cs="Times New Roman"/>
          <w:iCs/>
          <w:sz w:val="24"/>
          <w:szCs w:val="24"/>
        </w:rPr>
        <w:t xml:space="preserve">They </w:t>
      </w:r>
      <w:r w:rsidRPr="00715DE3">
        <w:rPr>
          <w:rFonts w:ascii="Times New Roman" w:eastAsia="Times New Roman" w:hAnsi="Times New Roman" w:cs="Times New Roman"/>
          <w:sz w:val="24"/>
          <w:szCs w:val="24"/>
        </w:rPr>
        <w:t xml:space="preserve">[the settlements] </w:t>
      </w:r>
      <w:r w:rsidRPr="00715DE3">
        <w:rPr>
          <w:rFonts w:ascii="Times New Roman" w:eastAsia="Times New Roman" w:hAnsi="Times New Roman" w:cs="Times New Roman"/>
          <w:iCs/>
          <w:sz w:val="24"/>
          <w:szCs w:val="24"/>
        </w:rPr>
        <w:t>also cement Israeli control over the West Bank by fragmenting it in ways which would render a viable, contiguous and sovereign Palestinian state impossible to achieve in accordance with the two-state solution.”</w:t>
      </w:r>
      <w:bookmarkStart w:id="1" w:name="_ftnref1"/>
      <w:r w:rsidRPr="00715DE3">
        <w:rPr>
          <w:rFonts w:ascii="Times New Roman" w:eastAsia="Times New Roman" w:hAnsi="Times New Roman" w:cs="Times New Roman"/>
          <w:iCs/>
          <w:sz w:val="24"/>
          <w:szCs w:val="24"/>
        </w:rPr>
        <w:fldChar w:fldCharType="begin"/>
      </w:r>
      <w:r w:rsidRPr="00715DE3">
        <w:rPr>
          <w:rFonts w:ascii="Times New Roman" w:eastAsia="Times New Roman" w:hAnsi="Times New Roman" w:cs="Times New Roman"/>
          <w:iCs/>
          <w:sz w:val="24"/>
          <w:szCs w:val="24"/>
        </w:rPr>
        <w:instrText xml:space="preserve"> HYPERLINK "http://eaford.org/en_statements/2011PalestineHopesFrustrationsAndHypocrisy.htm" \l "_ftn1" \o "" </w:instrText>
      </w:r>
      <w:r w:rsidRPr="00715DE3">
        <w:rPr>
          <w:rFonts w:ascii="Times New Roman" w:eastAsia="Times New Roman" w:hAnsi="Times New Roman" w:cs="Times New Roman"/>
          <w:iCs/>
          <w:sz w:val="24"/>
          <w:szCs w:val="24"/>
        </w:rPr>
        <w:fldChar w:fldCharType="separate"/>
      </w:r>
      <w:r w:rsidRPr="00715DE3">
        <w:rPr>
          <w:rFonts w:ascii="Times New Roman" w:eastAsia="Times New Roman" w:hAnsi="Times New Roman" w:cs="Times New Roman"/>
          <w:iCs/>
          <w:color w:val="0000FF"/>
          <w:sz w:val="24"/>
          <w:szCs w:val="24"/>
          <w:u w:val="single"/>
        </w:rPr>
        <w:t>[1]</w:t>
      </w:r>
      <w:r w:rsidRPr="00715DE3">
        <w:rPr>
          <w:rFonts w:ascii="Times New Roman" w:eastAsia="Times New Roman" w:hAnsi="Times New Roman" w:cs="Times New Roman"/>
          <w:iCs/>
          <w:sz w:val="24"/>
          <w:szCs w:val="24"/>
        </w:rPr>
        <w:fldChar w:fldCharType="end"/>
      </w:r>
      <w:bookmarkEnd w:id="1"/>
      <w:r w:rsidRPr="00715DE3">
        <w:rPr>
          <w:rFonts w:ascii="Times New Roman" w:eastAsia="Times New Roman" w:hAnsi="Times New Roman" w:cs="Times New Roman"/>
          <w:sz w:val="24"/>
          <w:szCs w:val="24"/>
        </w:rPr>
        <w:t xml:space="preserve"> A veto in a matter like this,</w:t>
      </w:r>
      <w:proofErr w:type="gramStart"/>
      <w:r w:rsidRPr="00715DE3">
        <w:rPr>
          <w:rFonts w:ascii="Times New Roman" w:eastAsia="Times New Roman" w:hAnsi="Times New Roman" w:cs="Times New Roman"/>
          <w:sz w:val="24"/>
          <w:szCs w:val="24"/>
        </w:rPr>
        <w:t>  erodes</w:t>
      </w:r>
      <w:proofErr w:type="gramEnd"/>
      <w:r w:rsidRPr="00715DE3">
        <w:rPr>
          <w:rFonts w:ascii="Times New Roman" w:eastAsia="Times New Roman" w:hAnsi="Times New Roman" w:cs="Times New Roman"/>
          <w:sz w:val="24"/>
          <w:szCs w:val="24"/>
        </w:rPr>
        <w:t xml:space="preserve"> further the credibility of USA particularly when it </w:t>
      </w:r>
      <w:proofErr w:type="spellStart"/>
      <w:r w:rsidRPr="00715DE3">
        <w:rPr>
          <w:rFonts w:ascii="Times New Roman" w:eastAsia="Times New Roman" w:hAnsi="Times New Roman" w:cs="Times New Roman"/>
          <w:sz w:val="24"/>
          <w:szCs w:val="24"/>
        </w:rPr>
        <w:t>critises</w:t>
      </w:r>
      <w:proofErr w:type="spellEnd"/>
      <w:r w:rsidRPr="00715DE3">
        <w:rPr>
          <w:rFonts w:ascii="Times New Roman" w:eastAsia="Times New Roman" w:hAnsi="Times New Roman" w:cs="Times New Roman"/>
          <w:sz w:val="24"/>
          <w:szCs w:val="24"/>
        </w:rPr>
        <w:t xml:space="preserve"> other states for alleged violations of human rights and the rule of law.</w:t>
      </w:r>
    </w:p>
    <w:p w14:paraId="707ED447"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In violation of the Advisory Opinion of </w:t>
      </w:r>
      <w:proofErr w:type="spellStart"/>
      <w:r w:rsidRPr="00715DE3">
        <w:rPr>
          <w:rFonts w:ascii="Times New Roman" w:eastAsia="Times New Roman" w:hAnsi="Times New Roman" w:cs="Times New Roman"/>
          <w:sz w:val="24"/>
          <w:szCs w:val="24"/>
        </w:rPr>
        <w:t>te</w:t>
      </w:r>
      <w:proofErr w:type="spellEnd"/>
      <w:r w:rsidRPr="00715DE3">
        <w:rPr>
          <w:rFonts w:ascii="Times New Roman" w:eastAsia="Times New Roman" w:hAnsi="Times New Roman" w:cs="Times New Roman"/>
          <w:sz w:val="24"/>
          <w:szCs w:val="24"/>
        </w:rPr>
        <w:t xml:space="preserve"> ICJ in the Separation Wall action and the resolutions of the UN General Assembly endorsing the Court’s Opinion and calling upon Israel to halt construction of the Wall and demolish that which had been constructed, Israel persisted in the </w:t>
      </w:r>
      <w:proofErr w:type="spellStart"/>
      <w:r w:rsidRPr="00715DE3">
        <w:rPr>
          <w:rFonts w:ascii="Times New Roman" w:eastAsia="Times New Roman" w:hAnsi="Times New Roman" w:cs="Times New Roman"/>
          <w:sz w:val="24"/>
          <w:szCs w:val="24"/>
        </w:rPr>
        <w:t>constrction</w:t>
      </w:r>
      <w:proofErr w:type="spellEnd"/>
      <w:r w:rsidRPr="00715DE3">
        <w:rPr>
          <w:rFonts w:ascii="Times New Roman" w:eastAsia="Times New Roman" w:hAnsi="Times New Roman" w:cs="Times New Roman"/>
          <w:sz w:val="24"/>
          <w:szCs w:val="24"/>
        </w:rPr>
        <w:t xml:space="preserve"> of the Wall, with rare occasional changes to its route on the rare occasions when the Israeli High Court </w:t>
      </w:r>
      <w:proofErr w:type="spellStart"/>
      <w:r w:rsidRPr="00715DE3">
        <w:rPr>
          <w:rFonts w:ascii="Times New Roman" w:eastAsia="Times New Roman" w:hAnsi="Times New Roman" w:cs="Times New Roman"/>
          <w:sz w:val="24"/>
          <w:szCs w:val="24"/>
        </w:rPr>
        <w:t>acceptd</w:t>
      </w:r>
      <w:proofErr w:type="spellEnd"/>
      <w:r w:rsidRPr="00715DE3">
        <w:rPr>
          <w:rFonts w:ascii="Times New Roman" w:eastAsia="Times New Roman" w:hAnsi="Times New Roman" w:cs="Times New Roman"/>
          <w:sz w:val="24"/>
          <w:szCs w:val="24"/>
        </w:rPr>
        <w:t xml:space="preserve"> challenges to its course. One of the direct foreseeable consequences of the route taken by the Wall is the expropriation of more Palestinian agricultural land, which adds to the economic </w:t>
      </w:r>
      <w:proofErr w:type="spellStart"/>
      <w:r w:rsidRPr="00715DE3">
        <w:rPr>
          <w:rFonts w:ascii="Times New Roman" w:eastAsia="Times New Roman" w:hAnsi="Times New Roman" w:cs="Times New Roman"/>
          <w:sz w:val="24"/>
          <w:szCs w:val="24"/>
        </w:rPr>
        <w:t>pressre</w:t>
      </w:r>
      <w:proofErr w:type="spellEnd"/>
      <w:proofErr w:type="gramStart"/>
      <w:r w:rsidRPr="00715DE3">
        <w:rPr>
          <w:rFonts w:ascii="Times New Roman" w:eastAsia="Times New Roman" w:hAnsi="Times New Roman" w:cs="Times New Roman"/>
          <w:sz w:val="24"/>
          <w:szCs w:val="24"/>
        </w:rPr>
        <w:t>  that</w:t>
      </w:r>
      <w:proofErr w:type="gramEnd"/>
      <w:r w:rsidRPr="00715DE3">
        <w:rPr>
          <w:rFonts w:ascii="Times New Roman" w:eastAsia="Times New Roman" w:hAnsi="Times New Roman" w:cs="Times New Roman"/>
          <w:sz w:val="24"/>
          <w:szCs w:val="24"/>
        </w:rPr>
        <w:t xml:space="preserve"> has become a main weapon utilized to silence resistance to occupation and add to greater dependence on </w:t>
      </w:r>
      <w:proofErr w:type="spellStart"/>
      <w:r w:rsidRPr="00715DE3">
        <w:rPr>
          <w:rFonts w:ascii="Times New Roman" w:eastAsia="Times New Roman" w:hAnsi="Times New Roman" w:cs="Times New Roman"/>
          <w:sz w:val="24"/>
          <w:szCs w:val="24"/>
        </w:rPr>
        <w:t>on</w:t>
      </w:r>
      <w:proofErr w:type="spellEnd"/>
      <w:r w:rsidRPr="00715DE3">
        <w:rPr>
          <w:rFonts w:ascii="Times New Roman" w:eastAsia="Times New Roman" w:hAnsi="Times New Roman" w:cs="Times New Roman"/>
          <w:sz w:val="24"/>
          <w:szCs w:val="24"/>
        </w:rPr>
        <w:t xml:space="preserve"> donations that are being used as an instrument of political pressure. </w:t>
      </w:r>
    </w:p>
    <w:p w14:paraId="4CA29710"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Settlers hooliganism</w:t>
      </w:r>
      <w:proofErr w:type="gramStart"/>
      <w:r w:rsidRPr="00715DE3">
        <w:rPr>
          <w:rFonts w:ascii="Times New Roman" w:eastAsia="Times New Roman" w:hAnsi="Times New Roman" w:cs="Times New Roman"/>
          <w:sz w:val="24"/>
          <w:szCs w:val="24"/>
        </w:rPr>
        <w:t>  has</w:t>
      </w:r>
      <w:proofErr w:type="gramEnd"/>
      <w:r w:rsidRPr="00715DE3">
        <w:rPr>
          <w:rFonts w:ascii="Times New Roman" w:eastAsia="Times New Roman" w:hAnsi="Times New Roman" w:cs="Times New Roman"/>
          <w:sz w:val="24"/>
          <w:szCs w:val="24"/>
        </w:rPr>
        <w:t xml:space="preserve"> greatly increased in its targets to cover a much wider net. No more it is limited to seizing spots to start</w:t>
      </w:r>
      <w:proofErr w:type="gramStart"/>
      <w:r w:rsidRPr="00715DE3">
        <w:rPr>
          <w:rFonts w:ascii="Times New Roman" w:eastAsia="Times New Roman" w:hAnsi="Times New Roman" w:cs="Times New Roman"/>
          <w:sz w:val="24"/>
          <w:szCs w:val="24"/>
        </w:rPr>
        <w:t>  new</w:t>
      </w:r>
      <w:proofErr w:type="gramEnd"/>
      <w:r w:rsidRPr="00715DE3">
        <w:rPr>
          <w:rFonts w:ascii="Times New Roman" w:eastAsia="Times New Roman" w:hAnsi="Times New Roman" w:cs="Times New Roman"/>
          <w:sz w:val="24"/>
          <w:szCs w:val="24"/>
        </w:rPr>
        <w:t xml:space="preserve"> settlements . The new targets now include </w:t>
      </w:r>
      <w:proofErr w:type="spellStart"/>
      <w:r w:rsidRPr="00715DE3">
        <w:rPr>
          <w:rFonts w:ascii="Times New Roman" w:eastAsia="Times New Roman" w:hAnsi="Times New Roman" w:cs="Times New Roman"/>
          <w:sz w:val="24"/>
          <w:szCs w:val="24"/>
        </w:rPr>
        <w:t>desicrating</w:t>
      </w:r>
      <w:proofErr w:type="spellEnd"/>
      <w:r w:rsidRPr="00715DE3">
        <w:rPr>
          <w:rFonts w:ascii="Times New Roman" w:eastAsia="Times New Roman" w:hAnsi="Times New Roman" w:cs="Times New Roman"/>
          <w:sz w:val="24"/>
          <w:szCs w:val="24"/>
        </w:rPr>
        <w:t xml:space="preserve"> or burning of mosques in villages, uprooting productive olive trees and setting on fire crops at time of harvest. These crimes are rarely investigated and never punished. On the contrary, these terrorist acts are often committed under the very eyes and protection of the Israeli armed forces, and Palestinians who try peacefully</w:t>
      </w:r>
      <w:proofErr w:type="gramStart"/>
      <w:r w:rsidRPr="00715DE3">
        <w:rPr>
          <w:rFonts w:ascii="Times New Roman" w:eastAsia="Times New Roman" w:hAnsi="Times New Roman" w:cs="Times New Roman"/>
          <w:sz w:val="24"/>
          <w:szCs w:val="24"/>
        </w:rPr>
        <w:t>  to</w:t>
      </w:r>
      <w:proofErr w:type="gramEnd"/>
      <w:r w:rsidRPr="00715DE3">
        <w:rPr>
          <w:rFonts w:ascii="Times New Roman" w:eastAsia="Times New Roman" w:hAnsi="Times New Roman" w:cs="Times New Roman"/>
          <w:sz w:val="24"/>
          <w:szCs w:val="24"/>
        </w:rPr>
        <w:t xml:space="preserve"> protect their property are frequently arrested and charged.  </w:t>
      </w:r>
    </w:p>
    <w:p w14:paraId="148A109D"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This year uncovered, for the first time, the practice of </w:t>
      </w:r>
      <w:proofErr w:type="spellStart"/>
      <w:r w:rsidRPr="00715DE3">
        <w:rPr>
          <w:rFonts w:ascii="Times New Roman" w:eastAsia="Times New Roman" w:hAnsi="Times New Roman" w:cs="Times New Roman"/>
          <w:sz w:val="24"/>
          <w:szCs w:val="24"/>
        </w:rPr>
        <w:t>exctracting</w:t>
      </w:r>
      <w:proofErr w:type="spellEnd"/>
      <w:r w:rsidRPr="00715DE3">
        <w:rPr>
          <w:rFonts w:ascii="Times New Roman" w:eastAsia="Times New Roman" w:hAnsi="Times New Roman" w:cs="Times New Roman"/>
          <w:sz w:val="24"/>
          <w:szCs w:val="24"/>
        </w:rPr>
        <w:t xml:space="preserve"> human organs from killed Palestinians whose bodies were in the hands of Israeli forces and the sale of these organs. Health institutions</w:t>
      </w:r>
      <w:proofErr w:type="gramStart"/>
      <w:r w:rsidRPr="00715DE3">
        <w:rPr>
          <w:rFonts w:ascii="Times New Roman" w:eastAsia="Times New Roman" w:hAnsi="Times New Roman" w:cs="Times New Roman"/>
          <w:sz w:val="24"/>
          <w:szCs w:val="24"/>
        </w:rPr>
        <w:t>  seemed</w:t>
      </w:r>
      <w:proofErr w:type="gramEnd"/>
      <w:r w:rsidRPr="00715DE3">
        <w:rPr>
          <w:rFonts w:ascii="Times New Roman" w:eastAsia="Times New Roman" w:hAnsi="Times New Roman" w:cs="Times New Roman"/>
          <w:sz w:val="24"/>
          <w:szCs w:val="24"/>
        </w:rPr>
        <w:t xml:space="preserve"> to be involved in the practice, and an international outcry was heard, but soon subsided. A call to boycott such institutions was placed on the internet by EAFORD, The International </w:t>
      </w:r>
      <w:proofErr w:type="spellStart"/>
      <w:r w:rsidRPr="00715DE3">
        <w:rPr>
          <w:rFonts w:ascii="Times New Roman" w:eastAsia="Times New Roman" w:hAnsi="Times New Roman" w:cs="Times New Roman"/>
          <w:sz w:val="24"/>
          <w:szCs w:val="24"/>
        </w:rPr>
        <w:t>Organisation</w:t>
      </w:r>
      <w:proofErr w:type="spellEnd"/>
      <w:r w:rsidRPr="00715DE3">
        <w:rPr>
          <w:rFonts w:ascii="Times New Roman" w:eastAsia="Times New Roman" w:hAnsi="Times New Roman" w:cs="Times New Roman"/>
          <w:sz w:val="24"/>
          <w:szCs w:val="24"/>
        </w:rPr>
        <w:t xml:space="preserve"> for the Elimination of all Forms of Racial Discrimination, an NGO with consultative status with UN. </w:t>
      </w:r>
    </w:p>
    <w:p w14:paraId="0FAC1BAC"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Gaza is still under Israeli siege by land, sea and sky under the pretext of </w:t>
      </w:r>
      <w:proofErr w:type="spellStart"/>
      <w:r w:rsidRPr="00715DE3">
        <w:rPr>
          <w:rFonts w:ascii="Times New Roman" w:eastAsia="Times New Roman" w:hAnsi="Times New Roman" w:cs="Times New Roman"/>
          <w:sz w:val="24"/>
          <w:szCs w:val="24"/>
        </w:rPr>
        <w:t>self-defence</w:t>
      </w:r>
      <w:proofErr w:type="spellEnd"/>
      <w:r w:rsidRPr="00715DE3">
        <w:rPr>
          <w:rFonts w:ascii="Times New Roman" w:eastAsia="Times New Roman" w:hAnsi="Times New Roman" w:cs="Times New Roman"/>
          <w:sz w:val="24"/>
          <w:szCs w:val="24"/>
        </w:rPr>
        <w:t>. The severity and illegality of the siege, which has been in place for the last six years, have moved volunteer activists from many countries to attempt to break it peacefully, and “freegaza.org”</w:t>
      </w:r>
      <w:proofErr w:type="gramStart"/>
      <w:r w:rsidRPr="00715DE3">
        <w:rPr>
          <w:rFonts w:ascii="Times New Roman" w:eastAsia="Times New Roman" w:hAnsi="Times New Roman" w:cs="Times New Roman"/>
          <w:sz w:val="24"/>
          <w:szCs w:val="24"/>
        </w:rPr>
        <w:t>  (</w:t>
      </w:r>
      <w:proofErr w:type="gramEnd"/>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"http://www.freegaza.org"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www.freegaza.org</w:t>
      </w:r>
      <w:r w:rsidRPr="00715DE3">
        <w:rPr>
          <w:rFonts w:ascii="Times New Roman" w:eastAsia="Times New Roman" w:hAnsi="Times New Roman" w:cs="Times New Roman"/>
          <w:sz w:val="24"/>
          <w:szCs w:val="24"/>
        </w:rPr>
        <w:fldChar w:fldCharType="end"/>
      </w:r>
      <w:r w:rsidRPr="00715DE3">
        <w:rPr>
          <w:rFonts w:ascii="Times New Roman" w:eastAsia="Times New Roman" w:hAnsi="Times New Roman" w:cs="Times New Roman"/>
          <w:sz w:val="24"/>
          <w:szCs w:val="24"/>
        </w:rPr>
        <w:t xml:space="preserve">) came into being as an international </w:t>
      </w:r>
      <w:proofErr w:type="spellStart"/>
      <w:r w:rsidRPr="00715DE3">
        <w:rPr>
          <w:rFonts w:ascii="Times New Roman" w:eastAsia="Times New Roman" w:hAnsi="Times New Roman" w:cs="Times New Roman"/>
          <w:sz w:val="24"/>
          <w:szCs w:val="24"/>
        </w:rPr>
        <w:t>organisation</w:t>
      </w:r>
      <w:proofErr w:type="spellEnd"/>
      <w:r w:rsidRPr="00715DE3">
        <w:rPr>
          <w:rFonts w:ascii="Times New Roman" w:eastAsia="Times New Roman" w:hAnsi="Times New Roman" w:cs="Times New Roman"/>
          <w:sz w:val="24"/>
          <w:szCs w:val="24"/>
        </w:rPr>
        <w:t xml:space="preserve"> committed to do whatever possible peacefully to end the siege.  These attempts are still being met, in the  opinion of many, by acts of piracy on the high seas and the use of force, which in May 2010, in the case of the Turkish ship MV </w:t>
      </w:r>
      <w:proofErr w:type="spellStart"/>
      <w:r w:rsidRPr="00715DE3">
        <w:rPr>
          <w:rFonts w:ascii="Times New Roman" w:eastAsia="Times New Roman" w:hAnsi="Times New Roman" w:cs="Times New Roman"/>
          <w:sz w:val="24"/>
          <w:szCs w:val="24"/>
        </w:rPr>
        <w:t>Mavi</w:t>
      </w:r>
      <w:proofErr w:type="spellEnd"/>
      <w:r w:rsidRPr="00715DE3">
        <w:rPr>
          <w:rFonts w:ascii="Times New Roman" w:eastAsia="Times New Roman" w:hAnsi="Times New Roman" w:cs="Times New Roman"/>
          <w:sz w:val="24"/>
          <w:szCs w:val="24"/>
        </w:rPr>
        <w:t xml:space="preserve"> </w:t>
      </w:r>
      <w:proofErr w:type="spellStart"/>
      <w:r w:rsidRPr="00715DE3">
        <w:rPr>
          <w:rFonts w:ascii="Times New Roman" w:eastAsia="Times New Roman" w:hAnsi="Times New Roman" w:cs="Times New Roman"/>
          <w:sz w:val="24"/>
          <w:szCs w:val="24"/>
        </w:rPr>
        <w:t>Marmara,resulted</w:t>
      </w:r>
      <w:proofErr w:type="spellEnd"/>
      <w:r w:rsidRPr="00715DE3">
        <w:rPr>
          <w:rFonts w:ascii="Times New Roman" w:eastAsia="Times New Roman" w:hAnsi="Times New Roman" w:cs="Times New Roman"/>
          <w:sz w:val="24"/>
          <w:szCs w:val="24"/>
        </w:rPr>
        <w:t xml:space="preserve"> in the killing of 9 Turkish activists and in a serious deterioration of Turkish-Israeli relations. These relations </w:t>
      </w:r>
      <w:proofErr w:type="spellStart"/>
      <w:r w:rsidRPr="00715DE3">
        <w:rPr>
          <w:rFonts w:ascii="Times New Roman" w:eastAsia="Times New Roman" w:hAnsi="Times New Roman" w:cs="Times New Roman"/>
          <w:sz w:val="24"/>
          <w:szCs w:val="24"/>
        </w:rPr>
        <w:t>detriorated</w:t>
      </w:r>
      <w:proofErr w:type="spellEnd"/>
      <w:r w:rsidRPr="00715DE3">
        <w:rPr>
          <w:rFonts w:ascii="Times New Roman" w:eastAsia="Times New Roman" w:hAnsi="Times New Roman" w:cs="Times New Roman"/>
          <w:sz w:val="24"/>
          <w:szCs w:val="24"/>
        </w:rPr>
        <w:t xml:space="preserve"> further when in September 2011 a UN special committee concluded that the siege was legal, but Israel used excessive force against the Freedom Flotilla. It is very irresponsible by the committee to come to these conclusions. Israel did not end its occupation of the Gaza Strip. It merely withdrew its land forces from the Strip, but maintained the siege and enforced it to the full.  The withdrawal</w:t>
      </w:r>
      <w:proofErr w:type="gramStart"/>
      <w:r w:rsidRPr="00715DE3">
        <w:rPr>
          <w:rFonts w:ascii="Times New Roman" w:eastAsia="Times New Roman" w:hAnsi="Times New Roman" w:cs="Times New Roman"/>
          <w:sz w:val="24"/>
          <w:szCs w:val="24"/>
        </w:rPr>
        <w:t>  was</w:t>
      </w:r>
      <w:proofErr w:type="gramEnd"/>
      <w:r w:rsidRPr="00715DE3">
        <w:rPr>
          <w:rFonts w:ascii="Times New Roman" w:eastAsia="Times New Roman" w:hAnsi="Times New Roman" w:cs="Times New Roman"/>
          <w:sz w:val="24"/>
          <w:szCs w:val="24"/>
        </w:rPr>
        <w:t xml:space="preserve"> a deployment. The original sin, the illegal occupation, has thus continued and </w:t>
      </w:r>
      <w:r w:rsidRPr="00715DE3">
        <w:rPr>
          <w:rFonts w:ascii="Times New Roman" w:eastAsia="Times New Roman" w:hAnsi="Times New Roman" w:cs="Times New Roman"/>
          <w:sz w:val="24"/>
          <w:szCs w:val="24"/>
        </w:rPr>
        <w:lastRenderedPageBreak/>
        <w:t xml:space="preserve">the </w:t>
      </w:r>
      <w:proofErr w:type="spellStart"/>
      <w:r w:rsidRPr="00715DE3">
        <w:rPr>
          <w:rFonts w:ascii="Times New Roman" w:eastAsia="Times New Roman" w:hAnsi="Times New Roman" w:cs="Times New Roman"/>
          <w:sz w:val="24"/>
          <w:szCs w:val="24"/>
        </w:rPr>
        <w:t>defence</w:t>
      </w:r>
      <w:proofErr w:type="spellEnd"/>
      <w:r w:rsidRPr="00715DE3">
        <w:rPr>
          <w:rFonts w:ascii="Times New Roman" w:eastAsia="Times New Roman" w:hAnsi="Times New Roman" w:cs="Times New Roman"/>
          <w:sz w:val="24"/>
          <w:szCs w:val="24"/>
        </w:rPr>
        <w:t xml:space="preserve"> of </w:t>
      </w:r>
      <w:proofErr w:type="spellStart"/>
      <w:r w:rsidRPr="00715DE3">
        <w:rPr>
          <w:rFonts w:ascii="Times New Roman" w:eastAsia="Times New Roman" w:hAnsi="Times New Roman" w:cs="Times New Roman"/>
          <w:sz w:val="24"/>
          <w:szCs w:val="24"/>
        </w:rPr>
        <w:t>self-defence</w:t>
      </w:r>
      <w:proofErr w:type="spellEnd"/>
      <w:r w:rsidRPr="00715DE3">
        <w:rPr>
          <w:rFonts w:ascii="Times New Roman" w:eastAsia="Times New Roman" w:hAnsi="Times New Roman" w:cs="Times New Roman"/>
          <w:sz w:val="24"/>
          <w:szCs w:val="24"/>
        </w:rPr>
        <w:t xml:space="preserve"> would not be </w:t>
      </w:r>
      <w:proofErr w:type="spellStart"/>
      <w:r w:rsidRPr="00715DE3">
        <w:rPr>
          <w:rFonts w:ascii="Times New Roman" w:eastAsia="Times New Roman" w:hAnsi="Times New Roman" w:cs="Times New Roman"/>
          <w:sz w:val="24"/>
          <w:szCs w:val="24"/>
        </w:rPr>
        <w:t>applicable.Termination</w:t>
      </w:r>
      <w:proofErr w:type="spellEnd"/>
      <w:r w:rsidRPr="00715DE3">
        <w:rPr>
          <w:rFonts w:ascii="Times New Roman" w:eastAsia="Times New Roman" w:hAnsi="Times New Roman" w:cs="Times New Roman"/>
          <w:sz w:val="24"/>
          <w:szCs w:val="24"/>
        </w:rPr>
        <w:t xml:space="preserve"> of occupation</w:t>
      </w:r>
      <w:proofErr w:type="gramStart"/>
      <w:r w:rsidRPr="00715DE3">
        <w:rPr>
          <w:rFonts w:ascii="Times New Roman" w:eastAsia="Times New Roman" w:hAnsi="Times New Roman" w:cs="Times New Roman"/>
          <w:sz w:val="24"/>
          <w:szCs w:val="24"/>
        </w:rPr>
        <w:t>  in</w:t>
      </w:r>
      <w:proofErr w:type="gramEnd"/>
      <w:r w:rsidRPr="00715DE3">
        <w:rPr>
          <w:rFonts w:ascii="Times New Roman" w:eastAsia="Times New Roman" w:hAnsi="Times New Roman" w:cs="Times New Roman"/>
          <w:sz w:val="24"/>
          <w:szCs w:val="24"/>
        </w:rPr>
        <w:t xml:space="preserve"> all its aspects must come first. </w:t>
      </w:r>
    </w:p>
    <w:p w14:paraId="58AE57A5"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proofErr w:type="spellStart"/>
      <w:r w:rsidRPr="00715DE3">
        <w:rPr>
          <w:rFonts w:ascii="Times New Roman" w:eastAsia="Times New Roman" w:hAnsi="Times New Roman" w:cs="Times New Roman"/>
          <w:bCs/>
          <w:sz w:val="24"/>
          <w:szCs w:val="24"/>
          <w:u w:val="single"/>
        </w:rPr>
        <w:t>Delegitimisation</w:t>
      </w:r>
      <w:proofErr w:type="spellEnd"/>
      <w:r w:rsidRPr="00715DE3">
        <w:rPr>
          <w:rFonts w:ascii="Times New Roman" w:eastAsia="Times New Roman" w:hAnsi="Times New Roman" w:cs="Times New Roman"/>
          <w:bCs/>
          <w:sz w:val="24"/>
          <w:szCs w:val="24"/>
          <w:u w:val="single"/>
        </w:rPr>
        <w:t xml:space="preserve"> of Israel</w:t>
      </w:r>
    </w:p>
    <w:p w14:paraId="33653DB1"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In the minds of some leaders, such as President Barack Obama, there is a fear of </w:t>
      </w:r>
      <w:proofErr w:type="spellStart"/>
      <w:r w:rsidRPr="00715DE3">
        <w:rPr>
          <w:rFonts w:ascii="Times New Roman" w:eastAsia="Times New Roman" w:hAnsi="Times New Roman" w:cs="Times New Roman"/>
          <w:sz w:val="24"/>
          <w:szCs w:val="24"/>
        </w:rPr>
        <w:t>delegitimisation</w:t>
      </w:r>
      <w:proofErr w:type="spellEnd"/>
      <w:r w:rsidRPr="00715DE3">
        <w:rPr>
          <w:rFonts w:ascii="Times New Roman" w:eastAsia="Times New Roman" w:hAnsi="Times New Roman" w:cs="Times New Roman"/>
          <w:sz w:val="24"/>
          <w:szCs w:val="24"/>
        </w:rPr>
        <w:t xml:space="preserve"> of Israel by the international community</w:t>
      </w:r>
      <w:r w:rsidRPr="00715DE3">
        <w:rPr>
          <w:rFonts w:ascii="Times New Roman" w:eastAsia="Times New Roman" w:hAnsi="Times New Roman" w:cs="Times New Roman"/>
          <w:iCs/>
          <w:sz w:val="24"/>
          <w:szCs w:val="24"/>
        </w:rPr>
        <w:t xml:space="preserve">. </w:t>
      </w:r>
      <w:r w:rsidRPr="00715DE3">
        <w:rPr>
          <w:rFonts w:ascii="Times New Roman" w:eastAsia="Times New Roman" w:hAnsi="Times New Roman" w:cs="Times New Roman"/>
          <w:sz w:val="24"/>
          <w:szCs w:val="24"/>
        </w:rPr>
        <w:t>On 17th May 2011, President Obama declared “</w:t>
      </w:r>
      <w:r w:rsidRPr="00715DE3">
        <w:rPr>
          <w:rFonts w:ascii="Times New Roman" w:eastAsia="Times New Roman" w:hAnsi="Times New Roman" w:cs="Times New Roman"/>
          <w:iCs/>
          <w:sz w:val="24"/>
          <w:szCs w:val="24"/>
        </w:rPr>
        <w:t xml:space="preserve">or the </w:t>
      </w:r>
      <w:proofErr w:type="spellStart"/>
      <w:r w:rsidRPr="00715DE3">
        <w:rPr>
          <w:rFonts w:ascii="Times New Roman" w:eastAsia="Times New Roman" w:hAnsi="Times New Roman" w:cs="Times New Roman"/>
          <w:iCs/>
          <w:sz w:val="24"/>
          <w:szCs w:val="24"/>
        </w:rPr>
        <w:t>Palestinians</w:t>
      </w:r>
      <w:proofErr w:type="gramStart"/>
      <w:r w:rsidRPr="00715DE3">
        <w:rPr>
          <w:rFonts w:ascii="Times New Roman" w:eastAsia="Times New Roman" w:hAnsi="Times New Roman" w:cs="Times New Roman"/>
          <w:iCs/>
          <w:sz w:val="24"/>
          <w:szCs w:val="24"/>
        </w:rPr>
        <w:t>,efforts</w:t>
      </w:r>
      <w:proofErr w:type="spellEnd"/>
      <w:proofErr w:type="gramEnd"/>
      <w:r w:rsidRPr="00715DE3">
        <w:rPr>
          <w:rFonts w:ascii="Times New Roman" w:eastAsia="Times New Roman" w:hAnsi="Times New Roman" w:cs="Times New Roman"/>
          <w:iCs/>
          <w:sz w:val="24"/>
          <w:szCs w:val="24"/>
        </w:rPr>
        <w:t xml:space="preserve"> to delegitimize Israel will end in failure”</w:t>
      </w:r>
      <w:bookmarkStart w:id="2" w:name="_ftnref2"/>
      <w:r w:rsidRPr="00715DE3">
        <w:rPr>
          <w:rFonts w:ascii="Times New Roman" w:eastAsia="Times New Roman" w:hAnsi="Times New Roman" w:cs="Times New Roman"/>
          <w:iCs/>
          <w:sz w:val="24"/>
          <w:szCs w:val="24"/>
        </w:rPr>
        <w:fldChar w:fldCharType="begin"/>
      </w:r>
      <w:r w:rsidRPr="00715DE3">
        <w:rPr>
          <w:rFonts w:ascii="Times New Roman" w:eastAsia="Times New Roman" w:hAnsi="Times New Roman" w:cs="Times New Roman"/>
          <w:iCs/>
          <w:sz w:val="24"/>
          <w:szCs w:val="24"/>
        </w:rPr>
        <w:instrText xml:space="preserve"> HYPERLINK "http://eaford.org/en_statements/2011PalestineHopesFrustrationsAndHypocrisy.htm" \l "_ftn2" \o "" </w:instrText>
      </w:r>
      <w:r w:rsidRPr="00715DE3">
        <w:rPr>
          <w:rFonts w:ascii="Times New Roman" w:eastAsia="Times New Roman" w:hAnsi="Times New Roman" w:cs="Times New Roman"/>
          <w:iCs/>
          <w:sz w:val="24"/>
          <w:szCs w:val="24"/>
        </w:rPr>
        <w:fldChar w:fldCharType="separate"/>
      </w:r>
      <w:r w:rsidRPr="00715DE3">
        <w:rPr>
          <w:rFonts w:ascii="Times New Roman" w:eastAsia="Times New Roman" w:hAnsi="Times New Roman" w:cs="Times New Roman"/>
          <w:iCs/>
          <w:color w:val="0000FF"/>
          <w:sz w:val="24"/>
          <w:szCs w:val="24"/>
          <w:u w:val="single"/>
        </w:rPr>
        <w:t xml:space="preserve"> [2]</w:t>
      </w:r>
      <w:r w:rsidRPr="00715DE3">
        <w:rPr>
          <w:rFonts w:ascii="Times New Roman" w:eastAsia="Times New Roman" w:hAnsi="Times New Roman" w:cs="Times New Roman"/>
          <w:iCs/>
          <w:sz w:val="24"/>
          <w:szCs w:val="24"/>
        </w:rPr>
        <w:fldChar w:fldCharType="end"/>
      </w:r>
      <w:bookmarkEnd w:id="2"/>
      <w:r w:rsidRPr="00715DE3">
        <w:rPr>
          <w:rFonts w:ascii="Times New Roman" w:eastAsia="Times New Roman" w:hAnsi="Times New Roman" w:cs="Times New Roman"/>
          <w:iCs/>
          <w:sz w:val="24"/>
          <w:szCs w:val="24"/>
        </w:rPr>
        <w:t xml:space="preserve">. </w:t>
      </w:r>
      <w:r w:rsidRPr="00715DE3">
        <w:rPr>
          <w:rFonts w:ascii="Times New Roman" w:eastAsia="Times New Roman" w:hAnsi="Times New Roman" w:cs="Times New Roman"/>
          <w:sz w:val="24"/>
          <w:szCs w:val="24"/>
        </w:rPr>
        <w:t xml:space="preserve">Again, in </w:t>
      </w:r>
      <w:proofErr w:type="spellStart"/>
      <w:r w:rsidRPr="00715DE3">
        <w:rPr>
          <w:rFonts w:ascii="Times New Roman" w:eastAsia="Times New Roman" w:hAnsi="Times New Roman" w:cs="Times New Roman"/>
          <w:sz w:val="24"/>
          <w:szCs w:val="24"/>
        </w:rPr>
        <w:t>hisremarks</w:t>
      </w:r>
      <w:proofErr w:type="spellEnd"/>
      <w:r w:rsidRPr="00715DE3">
        <w:rPr>
          <w:rFonts w:ascii="Times New Roman" w:eastAsia="Times New Roman" w:hAnsi="Times New Roman" w:cs="Times New Roman"/>
          <w:sz w:val="24"/>
          <w:szCs w:val="24"/>
        </w:rPr>
        <w:t xml:space="preserve"> at the American Israel Public Affairs Committee (AIPAC) on May 22</w:t>
      </w:r>
      <w:proofErr w:type="gramStart"/>
      <w:r w:rsidRPr="00715DE3">
        <w:rPr>
          <w:rFonts w:ascii="Times New Roman" w:eastAsia="Times New Roman" w:hAnsi="Times New Roman" w:cs="Times New Roman"/>
          <w:sz w:val="24"/>
          <w:szCs w:val="24"/>
        </w:rPr>
        <w:t>,2011</w:t>
      </w:r>
      <w:proofErr w:type="gramEnd"/>
      <w:r w:rsidRPr="00715DE3">
        <w:rPr>
          <w:rFonts w:ascii="Times New Roman" w:eastAsia="Times New Roman" w:hAnsi="Times New Roman" w:cs="Times New Roman"/>
          <w:sz w:val="24"/>
          <w:szCs w:val="24"/>
        </w:rPr>
        <w:t>, he said:</w:t>
      </w:r>
      <w:r w:rsidRPr="00715DE3">
        <w:rPr>
          <w:rFonts w:ascii="Times New Roman" w:eastAsia="Times New Roman" w:hAnsi="Times New Roman" w:cs="Times New Roman"/>
          <w:iCs/>
          <w:sz w:val="24"/>
          <w:szCs w:val="24"/>
        </w:rPr>
        <w:t xml:space="preserve"> “Israel’s legitimacy is not a matter for debate.</w:t>
      </w:r>
      <w:r w:rsidRPr="00715DE3">
        <w:rPr>
          <w:rFonts w:ascii="Times New Roman" w:eastAsia="Times New Roman" w:hAnsi="Times New Roman" w:cs="Times New Roman"/>
          <w:sz w:val="24"/>
          <w:szCs w:val="24"/>
        </w:rPr>
        <w:t>” It is to be noted that both statements were made after The New York Times published on 17th May 2011 President Abbas’ letter on his decision to seek membership in the United Nations for the state</w:t>
      </w:r>
      <w:proofErr w:type="gramStart"/>
      <w:r w:rsidRPr="00715DE3">
        <w:rPr>
          <w:rFonts w:ascii="Times New Roman" w:eastAsia="Times New Roman" w:hAnsi="Times New Roman" w:cs="Times New Roman"/>
          <w:sz w:val="24"/>
          <w:szCs w:val="24"/>
        </w:rPr>
        <w:t>  of</w:t>
      </w:r>
      <w:proofErr w:type="gramEnd"/>
      <w:r w:rsidRPr="00715DE3">
        <w:rPr>
          <w:rFonts w:ascii="Times New Roman" w:eastAsia="Times New Roman" w:hAnsi="Times New Roman" w:cs="Times New Roman"/>
          <w:sz w:val="24"/>
          <w:szCs w:val="24"/>
        </w:rPr>
        <w:t xml:space="preserve"> Palestine. In his speech before UN General Assembly in September 2011 Obama warned against such an attempt, and, in the same session, the Palestinian President assured him that he had no intention of doing so. Obviously, President Obama would not go public on an issue of this nature unless he had been prompted to do so by Israel or its</w:t>
      </w:r>
      <w:proofErr w:type="gramStart"/>
      <w:r w:rsidRPr="00715DE3">
        <w:rPr>
          <w:rFonts w:ascii="Times New Roman" w:eastAsia="Times New Roman" w:hAnsi="Times New Roman" w:cs="Times New Roman"/>
          <w:sz w:val="24"/>
          <w:szCs w:val="24"/>
        </w:rPr>
        <w:t>  US</w:t>
      </w:r>
      <w:proofErr w:type="gramEnd"/>
      <w:r w:rsidRPr="00715DE3">
        <w:rPr>
          <w:rFonts w:ascii="Times New Roman" w:eastAsia="Times New Roman" w:hAnsi="Times New Roman" w:cs="Times New Roman"/>
          <w:sz w:val="24"/>
          <w:szCs w:val="24"/>
        </w:rPr>
        <w:t xml:space="preserve"> lobbyist, AIPAC.  Only the Palestinian people can give some legitimacy for Israel, and this is far from being in hand. PLO gave recognition, but has no authority to grant </w:t>
      </w:r>
      <w:proofErr w:type="gramStart"/>
      <w:r w:rsidRPr="00715DE3">
        <w:rPr>
          <w:rFonts w:ascii="Times New Roman" w:eastAsia="Times New Roman" w:hAnsi="Times New Roman" w:cs="Times New Roman"/>
          <w:sz w:val="24"/>
          <w:szCs w:val="24"/>
        </w:rPr>
        <w:t>legitimacy</w:t>
      </w:r>
      <w:bookmarkStart w:id="3" w:name="_ftnref3"/>
      <w:proofErr w:type="gramEnd"/>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"_ftn3"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[3]</w:t>
      </w:r>
      <w:r w:rsidRPr="00715DE3">
        <w:rPr>
          <w:rFonts w:ascii="Times New Roman" w:eastAsia="Times New Roman" w:hAnsi="Times New Roman" w:cs="Times New Roman"/>
          <w:sz w:val="24"/>
          <w:szCs w:val="24"/>
        </w:rPr>
        <w:fldChar w:fldCharType="end"/>
      </w:r>
      <w:bookmarkEnd w:id="3"/>
      <w:r w:rsidRPr="00715DE3">
        <w:rPr>
          <w:rFonts w:ascii="Times New Roman" w:eastAsia="Times New Roman" w:hAnsi="Times New Roman" w:cs="Times New Roman"/>
          <w:sz w:val="24"/>
          <w:szCs w:val="24"/>
        </w:rPr>
        <w:t xml:space="preserve">. </w:t>
      </w:r>
    </w:p>
    <w:p w14:paraId="4DFC8697"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The challenge to legitimacy on the international</w:t>
      </w:r>
      <w:proofErr w:type="gramStart"/>
      <w:r w:rsidRPr="00715DE3">
        <w:rPr>
          <w:rFonts w:ascii="Times New Roman" w:eastAsia="Times New Roman" w:hAnsi="Times New Roman" w:cs="Times New Roman"/>
          <w:sz w:val="24"/>
          <w:szCs w:val="24"/>
        </w:rPr>
        <w:t>  level</w:t>
      </w:r>
      <w:proofErr w:type="gramEnd"/>
      <w:r w:rsidRPr="00715DE3">
        <w:rPr>
          <w:rFonts w:ascii="Times New Roman" w:eastAsia="Times New Roman" w:hAnsi="Times New Roman" w:cs="Times New Roman"/>
          <w:sz w:val="24"/>
          <w:szCs w:val="24"/>
        </w:rPr>
        <w:t xml:space="preserve"> has been </w:t>
      </w:r>
      <w:proofErr w:type="spellStart"/>
      <w:r w:rsidRPr="00715DE3">
        <w:rPr>
          <w:rFonts w:ascii="Times New Roman" w:eastAsia="Times New Roman" w:hAnsi="Times New Roman" w:cs="Times New Roman"/>
          <w:sz w:val="24"/>
          <w:szCs w:val="24"/>
        </w:rPr>
        <w:t>coming,inter</w:t>
      </w:r>
      <w:proofErr w:type="spellEnd"/>
      <w:r w:rsidRPr="00715DE3">
        <w:rPr>
          <w:rFonts w:ascii="Times New Roman" w:eastAsia="Times New Roman" w:hAnsi="Times New Roman" w:cs="Times New Roman"/>
          <w:sz w:val="24"/>
          <w:szCs w:val="24"/>
        </w:rPr>
        <w:t xml:space="preserve"> alia, from the success on the </w:t>
      </w:r>
      <w:proofErr w:type="spellStart"/>
      <w:r w:rsidRPr="00715DE3">
        <w:rPr>
          <w:rFonts w:ascii="Times New Roman" w:eastAsia="Times New Roman" w:hAnsi="Times New Roman" w:cs="Times New Roman"/>
          <w:sz w:val="24"/>
          <w:szCs w:val="24"/>
        </w:rPr>
        <w:t>internastional</w:t>
      </w:r>
      <w:proofErr w:type="spellEnd"/>
      <w:r w:rsidRPr="00715DE3">
        <w:rPr>
          <w:rFonts w:ascii="Times New Roman" w:eastAsia="Times New Roman" w:hAnsi="Times New Roman" w:cs="Times New Roman"/>
          <w:sz w:val="24"/>
          <w:szCs w:val="24"/>
        </w:rPr>
        <w:t xml:space="preserve"> level, particularly in the West,  of a civil societies movement, Boycott, Divestment and Sanctions (BDS),  against Israel, taking as precedent  the successful campaign waged against apartheid South Africa. The success of the movement is attributable to Israel’s relentless violation and denial of the rights of the Palestinian people in their country. </w:t>
      </w:r>
      <w:proofErr w:type="spellStart"/>
      <w:r w:rsidRPr="00715DE3">
        <w:rPr>
          <w:rFonts w:ascii="Times New Roman" w:eastAsia="Times New Roman" w:hAnsi="Times New Roman" w:cs="Times New Roman"/>
          <w:sz w:val="24"/>
          <w:szCs w:val="24"/>
        </w:rPr>
        <w:t>Monopolisation</w:t>
      </w:r>
      <w:proofErr w:type="spellEnd"/>
      <w:r w:rsidRPr="00715DE3">
        <w:rPr>
          <w:rFonts w:ascii="Times New Roman" w:eastAsia="Times New Roman" w:hAnsi="Times New Roman" w:cs="Times New Roman"/>
          <w:sz w:val="24"/>
          <w:szCs w:val="24"/>
        </w:rPr>
        <w:t xml:space="preserve"> of the</w:t>
      </w:r>
      <w:proofErr w:type="gramStart"/>
      <w:r w:rsidRPr="00715DE3">
        <w:rPr>
          <w:rFonts w:ascii="Times New Roman" w:eastAsia="Times New Roman" w:hAnsi="Times New Roman" w:cs="Times New Roman"/>
          <w:sz w:val="24"/>
          <w:szCs w:val="24"/>
        </w:rPr>
        <w:t>  traditional</w:t>
      </w:r>
      <w:proofErr w:type="gramEnd"/>
      <w:r w:rsidRPr="00715DE3">
        <w:rPr>
          <w:rFonts w:ascii="Times New Roman" w:eastAsia="Times New Roman" w:hAnsi="Times New Roman" w:cs="Times New Roman"/>
          <w:sz w:val="24"/>
          <w:szCs w:val="24"/>
        </w:rPr>
        <w:t xml:space="preserve"> media can no longer provide a cover-up for such violations. </w:t>
      </w:r>
    </w:p>
    <w:p w14:paraId="6BC44025"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The anger at Israeli violations has reached young American Jews who had dared to shout </w:t>
      </w:r>
      <w:proofErr w:type="spellStart"/>
      <w:r w:rsidRPr="00715DE3">
        <w:rPr>
          <w:rFonts w:ascii="Times New Roman" w:eastAsia="Times New Roman" w:hAnsi="Times New Roman" w:cs="Times New Roman"/>
          <w:sz w:val="24"/>
          <w:szCs w:val="24"/>
        </w:rPr>
        <w:t>delegitimisation</w:t>
      </w:r>
      <w:proofErr w:type="spellEnd"/>
      <w:r w:rsidRPr="00715DE3">
        <w:rPr>
          <w:rFonts w:ascii="Times New Roman" w:eastAsia="Times New Roman" w:hAnsi="Times New Roman" w:cs="Times New Roman"/>
          <w:sz w:val="24"/>
          <w:szCs w:val="24"/>
        </w:rPr>
        <w:t xml:space="preserve"> slogans at the Israeli Prime Minister during a speech he was giving in September 2011 to a gathering of American Jewish </w:t>
      </w:r>
      <w:proofErr w:type="spellStart"/>
      <w:r w:rsidRPr="00715DE3">
        <w:rPr>
          <w:rFonts w:ascii="Times New Roman" w:eastAsia="Times New Roman" w:hAnsi="Times New Roman" w:cs="Times New Roman"/>
          <w:sz w:val="24"/>
          <w:szCs w:val="24"/>
        </w:rPr>
        <w:t>leadership:</w:t>
      </w:r>
      <w:r w:rsidRPr="00715DE3">
        <w:rPr>
          <w:rFonts w:ascii="Times New Roman" w:eastAsia="Times New Roman" w:hAnsi="Times New Roman" w:cs="Times New Roman"/>
          <w:iCs/>
          <w:sz w:val="24"/>
          <w:szCs w:val="24"/>
        </w:rPr>
        <w:t>”Young</w:t>
      </w:r>
      <w:proofErr w:type="spellEnd"/>
      <w:r w:rsidRPr="00715DE3">
        <w:rPr>
          <w:rFonts w:ascii="Times New Roman" w:eastAsia="Times New Roman" w:hAnsi="Times New Roman" w:cs="Times New Roman"/>
          <w:iCs/>
          <w:sz w:val="24"/>
          <w:szCs w:val="24"/>
        </w:rPr>
        <w:t xml:space="preserve"> Jews say:</w:t>
      </w:r>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 xml:space="preserve">Settlements </w:t>
      </w:r>
      <w:proofErr w:type="spellStart"/>
      <w:r w:rsidRPr="00715DE3">
        <w:rPr>
          <w:rFonts w:ascii="Times New Roman" w:eastAsia="Times New Roman" w:hAnsi="Times New Roman" w:cs="Times New Roman"/>
          <w:iCs/>
          <w:sz w:val="24"/>
          <w:szCs w:val="24"/>
        </w:rPr>
        <w:t>delegitimise</w:t>
      </w:r>
      <w:proofErr w:type="spellEnd"/>
      <w:r w:rsidRPr="00715DE3">
        <w:rPr>
          <w:rFonts w:ascii="Times New Roman" w:eastAsia="Times New Roman" w:hAnsi="Times New Roman" w:cs="Times New Roman"/>
          <w:iCs/>
          <w:sz w:val="24"/>
          <w:szCs w:val="24"/>
        </w:rPr>
        <w:t xml:space="preserve"> Israel</w:t>
      </w:r>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 xml:space="preserve">Young Jews say Occupation delegitimizes Israel. Young Jews say </w:t>
      </w:r>
      <w:proofErr w:type="gramStart"/>
      <w:r w:rsidRPr="00715DE3">
        <w:rPr>
          <w:rFonts w:ascii="Times New Roman" w:eastAsia="Times New Roman" w:hAnsi="Times New Roman" w:cs="Times New Roman"/>
          <w:iCs/>
          <w:sz w:val="24"/>
          <w:szCs w:val="24"/>
        </w:rPr>
        <w:t>The</w:t>
      </w:r>
      <w:proofErr w:type="gramEnd"/>
      <w:r w:rsidRPr="00715DE3">
        <w:rPr>
          <w:rFonts w:ascii="Times New Roman" w:eastAsia="Times New Roman" w:hAnsi="Times New Roman" w:cs="Times New Roman"/>
          <w:iCs/>
          <w:sz w:val="24"/>
          <w:szCs w:val="24"/>
        </w:rPr>
        <w:t xml:space="preserve"> siege of Gaza </w:t>
      </w:r>
      <w:proofErr w:type="spellStart"/>
      <w:r w:rsidRPr="00715DE3">
        <w:rPr>
          <w:rFonts w:ascii="Times New Roman" w:eastAsia="Times New Roman" w:hAnsi="Times New Roman" w:cs="Times New Roman"/>
          <w:iCs/>
          <w:sz w:val="24"/>
          <w:szCs w:val="24"/>
        </w:rPr>
        <w:t>delegitimises</w:t>
      </w:r>
      <w:proofErr w:type="spellEnd"/>
      <w:r w:rsidRPr="00715DE3">
        <w:rPr>
          <w:rFonts w:ascii="Times New Roman" w:eastAsia="Times New Roman" w:hAnsi="Times New Roman" w:cs="Times New Roman"/>
          <w:iCs/>
          <w:sz w:val="24"/>
          <w:szCs w:val="24"/>
        </w:rPr>
        <w:t xml:space="preserve"> Israel”.</w:t>
      </w:r>
      <w:r w:rsidRPr="00715DE3">
        <w:rPr>
          <w:rFonts w:ascii="Times New Roman" w:eastAsia="Times New Roman" w:hAnsi="Times New Roman" w:cs="Times New Roman"/>
          <w:sz w:val="24"/>
          <w:szCs w:val="24"/>
        </w:rPr>
        <w:t xml:space="preserve">  These young people spoke </w:t>
      </w:r>
      <w:proofErr w:type="gramStart"/>
      <w:r w:rsidRPr="00715DE3">
        <w:rPr>
          <w:rFonts w:ascii="Times New Roman" w:eastAsia="Times New Roman" w:hAnsi="Times New Roman" w:cs="Times New Roman"/>
          <w:sz w:val="24"/>
          <w:szCs w:val="24"/>
        </w:rPr>
        <w:t>out ,</w:t>
      </w:r>
      <w:proofErr w:type="gramEnd"/>
      <w:r w:rsidRPr="00715DE3">
        <w:rPr>
          <w:rFonts w:ascii="Times New Roman" w:eastAsia="Times New Roman" w:hAnsi="Times New Roman" w:cs="Times New Roman"/>
          <w:sz w:val="24"/>
          <w:szCs w:val="24"/>
        </w:rPr>
        <w:t xml:space="preserve"> as they said, in the name of Jewish </w:t>
      </w:r>
      <w:proofErr w:type="spellStart"/>
      <w:r w:rsidRPr="00715DE3">
        <w:rPr>
          <w:rFonts w:ascii="Times New Roman" w:eastAsia="Times New Roman" w:hAnsi="Times New Roman" w:cs="Times New Roman"/>
          <w:sz w:val="24"/>
          <w:szCs w:val="24"/>
        </w:rPr>
        <w:t>values,which</w:t>
      </w:r>
      <w:proofErr w:type="spellEnd"/>
      <w:r w:rsidRPr="00715DE3">
        <w:rPr>
          <w:rFonts w:ascii="Times New Roman" w:eastAsia="Times New Roman" w:hAnsi="Times New Roman" w:cs="Times New Roman"/>
          <w:sz w:val="24"/>
          <w:szCs w:val="24"/>
        </w:rPr>
        <w:t xml:space="preserve"> they held to be true, that had been violated.  They issued a declaration on the subject.</w:t>
      </w:r>
      <w:bookmarkStart w:id="4" w:name="_ftnref4"/>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"_ftn4"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[4]</w:t>
      </w:r>
      <w:r w:rsidRPr="00715DE3">
        <w:rPr>
          <w:rFonts w:ascii="Times New Roman" w:eastAsia="Times New Roman" w:hAnsi="Times New Roman" w:cs="Times New Roman"/>
          <w:sz w:val="24"/>
          <w:szCs w:val="24"/>
        </w:rPr>
        <w:fldChar w:fldCharType="end"/>
      </w:r>
      <w:bookmarkEnd w:id="4"/>
      <w:r w:rsidRPr="00715DE3">
        <w:rPr>
          <w:rFonts w:ascii="Times New Roman" w:eastAsia="Times New Roman" w:hAnsi="Times New Roman" w:cs="Times New Roman"/>
          <w:sz w:val="24"/>
          <w:szCs w:val="24"/>
        </w:rPr>
        <w:t xml:space="preserve"> These young proud Jews have invited other young Jews to attend a course on BDS in March/April 2012.”</w:t>
      </w:r>
    </w:p>
    <w:p w14:paraId="62DDBDDB"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The movement seems</w:t>
      </w:r>
      <w:proofErr w:type="gramStart"/>
      <w:r w:rsidRPr="00715DE3">
        <w:rPr>
          <w:rFonts w:ascii="Times New Roman" w:eastAsia="Times New Roman" w:hAnsi="Times New Roman" w:cs="Times New Roman"/>
          <w:sz w:val="24"/>
          <w:szCs w:val="24"/>
        </w:rPr>
        <w:t>  unstoppable</w:t>
      </w:r>
      <w:proofErr w:type="gramEnd"/>
      <w:r w:rsidRPr="00715DE3">
        <w:rPr>
          <w:rFonts w:ascii="Times New Roman" w:eastAsia="Times New Roman" w:hAnsi="Times New Roman" w:cs="Times New Roman"/>
          <w:sz w:val="24"/>
          <w:szCs w:val="24"/>
        </w:rPr>
        <w:t xml:space="preserve">, being </w:t>
      </w:r>
      <w:proofErr w:type="spellStart"/>
      <w:r w:rsidRPr="00715DE3">
        <w:rPr>
          <w:rFonts w:ascii="Times New Roman" w:eastAsia="Times New Roman" w:hAnsi="Times New Roman" w:cs="Times New Roman"/>
          <w:sz w:val="24"/>
          <w:szCs w:val="24"/>
        </w:rPr>
        <w:t>fuelled</w:t>
      </w:r>
      <w:proofErr w:type="spellEnd"/>
      <w:r w:rsidRPr="00715DE3">
        <w:rPr>
          <w:rFonts w:ascii="Times New Roman" w:eastAsia="Times New Roman" w:hAnsi="Times New Roman" w:cs="Times New Roman"/>
          <w:sz w:val="24"/>
          <w:szCs w:val="24"/>
        </w:rPr>
        <w:t xml:space="preserve"> by persistent Israeli violations and utter disrespect for international law and international humanitarian law.  Its projects for 2012 include holding marches to Israel’s borders from </w:t>
      </w:r>
      <w:proofErr w:type="spellStart"/>
      <w:r w:rsidRPr="00715DE3">
        <w:rPr>
          <w:rFonts w:ascii="Times New Roman" w:eastAsia="Times New Roman" w:hAnsi="Times New Roman" w:cs="Times New Roman"/>
          <w:sz w:val="24"/>
          <w:szCs w:val="24"/>
        </w:rPr>
        <w:t>neighbouring</w:t>
      </w:r>
      <w:proofErr w:type="spellEnd"/>
      <w:r w:rsidRPr="00715DE3">
        <w:rPr>
          <w:rFonts w:ascii="Times New Roman" w:eastAsia="Times New Roman" w:hAnsi="Times New Roman" w:cs="Times New Roman"/>
          <w:sz w:val="24"/>
          <w:szCs w:val="24"/>
        </w:rPr>
        <w:t xml:space="preserve"> Arab countries, fly-in </w:t>
      </w:r>
      <w:proofErr w:type="spellStart"/>
      <w:r w:rsidRPr="00715DE3">
        <w:rPr>
          <w:rFonts w:ascii="Times New Roman" w:eastAsia="Times New Roman" w:hAnsi="Times New Roman" w:cs="Times New Roman"/>
          <w:sz w:val="24"/>
          <w:szCs w:val="24"/>
        </w:rPr>
        <w:t>proteststo</w:t>
      </w:r>
      <w:proofErr w:type="spellEnd"/>
      <w:r w:rsidRPr="00715DE3">
        <w:rPr>
          <w:rFonts w:ascii="Times New Roman" w:eastAsia="Times New Roman" w:hAnsi="Times New Roman" w:cs="Times New Roman"/>
          <w:sz w:val="24"/>
          <w:szCs w:val="24"/>
        </w:rPr>
        <w:t xml:space="preserve"> Ben </w:t>
      </w:r>
      <w:proofErr w:type="spellStart"/>
      <w:r w:rsidRPr="00715DE3">
        <w:rPr>
          <w:rFonts w:ascii="Times New Roman" w:eastAsia="Times New Roman" w:hAnsi="Times New Roman" w:cs="Times New Roman"/>
          <w:sz w:val="24"/>
          <w:szCs w:val="24"/>
        </w:rPr>
        <w:t>Gurion</w:t>
      </w:r>
      <w:proofErr w:type="spellEnd"/>
      <w:r w:rsidRPr="00715DE3">
        <w:rPr>
          <w:rFonts w:ascii="Times New Roman" w:eastAsia="Times New Roman" w:hAnsi="Times New Roman" w:cs="Times New Roman"/>
          <w:sz w:val="24"/>
          <w:szCs w:val="24"/>
        </w:rPr>
        <w:t xml:space="preserve"> International Airport and Israel Apartheid Week in Western and other countries.</w:t>
      </w:r>
      <w:bookmarkStart w:id="5" w:name="_ftnref5"/>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"_ftn5"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[5]</w:t>
      </w:r>
      <w:r w:rsidRPr="00715DE3">
        <w:rPr>
          <w:rFonts w:ascii="Times New Roman" w:eastAsia="Times New Roman" w:hAnsi="Times New Roman" w:cs="Times New Roman"/>
          <w:sz w:val="24"/>
          <w:szCs w:val="24"/>
        </w:rPr>
        <w:fldChar w:fldCharType="end"/>
      </w:r>
      <w:bookmarkEnd w:id="5"/>
      <w:r w:rsidRPr="00715DE3">
        <w:rPr>
          <w:rFonts w:ascii="Times New Roman" w:eastAsia="Times New Roman" w:hAnsi="Times New Roman" w:cs="Times New Roman"/>
          <w:sz w:val="24"/>
          <w:szCs w:val="24"/>
        </w:rPr>
        <w:t xml:space="preserve">  BDS is thought by some scholar activists, such as Professor Lawrence Davidson, as the proper answer to the present situation, while others, such as Stuart Littlewood (who comments on the approach of Davidson), </w:t>
      </w:r>
      <w:proofErr w:type="gramStart"/>
      <w:r w:rsidRPr="00715DE3">
        <w:rPr>
          <w:rFonts w:ascii="Times New Roman" w:eastAsia="Times New Roman" w:hAnsi="Times New Roman" w:cs="Times New Roman"/>
          <w:sz w:val="24"/>
          <w:szCs w:val="24"/>
        </w:rPr>
        <w:t>think</w:t>
      </w:r>
      <w:proofErr w:type="gramEnd"/>
      <w:r w:rsidRPr="00715DE3">
        <w:rPr>
          <w:rFonts w:ascii="Times New Roman" w:eastAsia="Times New Roman" w:hAnsi="Times New Roman" w:cs="Times New Roman"/>
          <w:sz w:val="24"/>
          <w:szCs w:val="24"/>
        </w:rPr>
        <w:t xml:space="preserve"> that “civil disobedience and direct action are the way to go.” BDS is of course one form of “direct action”. To these activists, Palestine is the South Africa of </w:t>
      </w:r>
      <w:proofErr w:type="gramStart"/>
      <w:r w:rsidRPr="00715DE3">
        <w:rPr>
          <w:rFonts w:ascii="Times New Roman" w:eastAsia="Times New Roman" w:hAnsi="Times New Roman" w:cs="Times New Roman"/>
          <w:sz w:val="24"/>
          <w:szCs w:val="24"/>
        </w:rPr>
        <w:t>today</w:t>
      </w:r>
      <w:bookmarkStart w:id="6" w:name="_ftnref6"/>
      <w:proofErr w:type="gramEnd"/>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"_ftn6"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[6]</w:t>
      </w:r>
      <w:r w:rsidRPr="00715DE3">
        <w:rPr>
          <w:rFonts w:ascii="Times New Roman" w:eastAsia="Times New Roman" w:hAnsi="Times New Roman" w:cs="Times New Roman"/>
          <w:sz w:val="24"/>
          <w:szCs w:val="24"/>
        </w:rPr>
        <w:fldChar w:fldCharType="end"/>
      </w:r>
      <w:bookmarkEnd w:id="6"/>
      <w:r w:rsidRPr="00715DE3">
        <w:rPr>
          <w:rFonts w:ascii="Times New Roman" w:eastAsia="Times New Roman" w:hAnsi="Times New Roman" w:cs="Times New Roman"/>
          <w:sz w:val="24"/>
          <w:szCs w:val="24"/>
        </w:rPr>
        <w:t>.    </w:t>
      </w:r>
    </w:p>
    <w:p w14:paraId="6FC9627B"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A peaceful solution on a two states bases is increasingly losing any real chance of implementation: the area for the Palestinian state is increasingly diminishing through the </w:t>
      </w:r>
      <w:r w:rsidRPr="00715DE3">
        <w:rPr>
          <w:rFonts w:ascii="Times New Roman" w:eastAsia="Times New Roman" w:hAnsi="Times New Roman" w:cs="Times New Roman"/>
          <w:sz w:val="24"/>
          <w:szCs w:val="24"/>
        </w:rPr>
        <w:lastRenderedPageBreak/>
        <w:t xml:space="preserve">settlement activity and Israeli demands for security that amount to complete domination of the life of the Palestinian state. Negotiations have led to more and more erosion of Palestinian rights, not the implementation of international </w:t>
      </w:r>
      <w:proofErr w:type="spellStart"/>
      <w:r w:rsidRPr="00715DE3">
        <w:rPr>
          <w:rFonts w:ascii="Times New Roman" w:eastAsia="Times New Roman" w:hAnsi="Times New Roman" w:cs="Times New Roman"/>
          <w:sz w:val="24"/>
          <w:szCs w:val="24"/>
        </w:rPr>
        <w:t>legitimecy</w:t>
      </w:r>
      <w:proofErr w:type="spellEnd"/>
      <w:r w:rsidRPr="00715DE3">
        <w:rPr>
          <w:rFonts w:ascii="Times New Roman" w:eastAsia="Times New Roman" w:hAnsi="Times New Roman" w:cs="Times New Roman"/>
          <w:sz w:val="24"/>
          <w:szCs w:val="24"/>
        </w:rPr>
        <w:t>, and has</w:t>
      </w:r>
      <w:proofErr w:type="gramStart"/>
      <w:r w:rsidRPr="00715DE3">
        <w:rPr>
          <w:rFonts w:ascii="Times New Roman" w:eastAsia="Times New Roman" w:hAnsi="Times New Roman" w:cs="Times New Roman"/>
          <w:sz w:val="24"/>
          <w:szCs w:val="24"/>
        </w:rPr>
        <w:t>  now</w:t>
      </w:r>
      <w:proofErr w:type="gramEnd"/>
      <w:r w:rsidRPr="00715DE3">
        <w:rPr>
          <w:rFonts w:ascii="Times New Roman" w:eastAsia="Times New Roman" w:hAnsi="Times New Roman" w:cs="Times New Roman"/>
          <w:sz w:val="24"/>
          <w:szCs w:val="24"/>
        </w:rPr>
        <w:t xml:space="preserve"> stopped at a stalemate. The attempt at eroding the possibility of having a viable sovereign Palestinian state seems to be behind the opposition to the Palestinian application (discussed later) for UN membership of a</w:t>
      </w:r>
      <w:proofErr w:type="gramStart"/>
      <w:r w:rsidRPr="00715DE3">
        <w:rPr>
          <w:rFonts w:ascii="Times New Roman" w:eastAsia="Times New Roman" w:hAnsi="Times New Roman" w:cs="Times New Roman"/>
          <w:sz w:val="24"/>
          <w:szCs w:val="24"/>
        </w:rPr>
        <w:t>  state</w:t>
      </w:r>
      <w:proofErr w:type="gramEnd"/>
      <w:r w:rsidRPr="00715DE3">
        <w:rPr>
          <w:rFonts w:ascii="Times New Roman" w:eastAsia="Times New Roman" w:hAnsi="Times New Roman" w:cs="Times New Roman"/>
          <w:sz w:val="24"/>
          <w:szCs w:val="24"/>
        </w:rPr>
        <w:t xml:space="preserve"> of Palestine within the 1967 boundaries</w:t>
      </w:r>
      <w:bookmarkStart w:id="7" w:name="_ftnref7"/>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"_ftn7"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[7]</w:t>
      </w:r>
      <w:r w:rsidRPr="00715DE3">
        <w:rPr>
          <w:rFonts w:ascii="Times New Roman" w:eastAsia="Times New Roman" w:hAnsi="Times New Roman" w:cs="Times New Roman"/>
          <w:sz w:val="24"/>
          <w:szCs w:val="24"/>
        </w:rPr>
        <w:fldChar w:fldCharType="end"/>
      </w:r>
      <w:bookmarkEnd w:id="7"/>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sz w:val="24"/>
          <w:szCs w:val="24"/>
        </w:rPr>
        <w:br/>
        <w:t> </w:t>
      </w:r>
      <w:r w:rsidRPr="00715DE3">
        <w:rPr>
          <w:rFonts w:ascii="Times New Roman" w:eastAsia="Times New Roman" w:hAnsi="Times New Roman" w:cs="Times New Roman"/>
          <w:sz w:val="24"/>
          <w:szCs w:val="24"/>
        </w:rPr>
        <w:br/>
      </w:r>
      <w:r w:rsidRPr="00715DE3">
        <w:rPr>
          <w:rFonts w:ascii="Times New Roman" w:eastAsia="Times New Roman" w:hAnsi="Times New Roman" w:cs="Times New Roman"/>
          <w:bCs/>
          <w:sz w:val="24"/>
          <w:szCs w:val="24"/>
          <w:u w:val="single"/>
        </w:rPr>
        <w:t xml:space="preserve">Palestinian attempts </w:t>
      </w:r>
    </w:p>
    <w:p w14:paraId="1BD4066A"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Frustrated and disillusioned by failure to halt, let alone terminate, settlement activity that has been eating more and more of the area supposed to be part of the independent sovereign Palestinian state, in fulfilment of a two-state solution,</w:t>
      </w:r>
      <w:proofErr w:type="gramStart"/>
      <w:r w:rsidRPr="00715DE3">
        <w:rPr>
          <w:rFonts w:ascii="Times New Roman" w:eastAsia="Times New Roman" w:hAnsi="Times New Roman" w:cs="Times New Roman"/>
          <w:sz w:val="24"/>
          <w:szCs w:val="24"/>
        </w:rPr>
        <w:t>  or</w:t>
      </w:r>
      <w:proofErr w:type="gramEnd"/>
      <w:r w:rsidRPr="00715DE3">
        <w:rPr>
          <w:rFonts w:ascii="Times New Roman" w:eastAsia="Times New Roman" w:hAnsi="Times New Roman" w:cs="Times New Roman"/>
          <w:sz w:val="24"/>
          <w:szCs w:val="24"/>
        </w:rPr>
        <w:t xml:space="preserve"> achieve any result from useless ongoing negotiations, the Palestinian President seems to have decided on three courses, two of them were carried out with partial results and the third was kept in abeyance. The first two were (1) going to UN to gain admission as a full member, and (2) attempting to achieve national unity through reconciliation with Hamas. The third choice was civil resistance. This third choice has been on the back burner during the whole of Abbas’ presidency, and still is. Most probably, he is reluctant to </w:t>
      </w:r>
      <w:proofErr w:type="spellStart"/>
      <w:r w:rsidRPr="00715DE3">
        <w:rPr>
          <w:rFonts w:ascii="Times New Roman" w:eastAsia="Times New Roman" w:hAnsi="Times New Roman" w:cs="Times New Roman"/>
          <w:sz w:val="24"/>
          <w:szCs w:val="24"/>
        </w:rPr>
        <w:t>leashe</w:t>
      </w:r>
      <w:proofErr w:type="spellEnd"/>
      <w:r w:rsidRPr="00715DE3">
        <w:rPr>
          <w:rFonts w:ascii="Times New Roman" w:eastAsia="Times New Roman" w:hAnsi="Times New Roman" w:cs="Times New Roman"/>
          <w:sz w:val="24"/>
          <w:szCs w:val="24"/>
        </w:rPr>
        <w:t xml:space="preserve"> it for fear of </w:t>
      </w:r>
      <w:proofErr w:type="spellStart"/>
      <w:r w:rsidRPr="00715DE3">
        <w:rPr>
          <w:rFonts w:ascii="Times New Roman" w:eastAsia="Times New Roman" w:hAnsi="Times New Roman" w:cs="Times New Roman"/>
          <w:sz w:val="24"/>
          <w:szCs w:val="24"/>
        </w:rPr>
        <w:t>inabilty</w:t>
      </w:r>
      <w:proofErr w:type="spellEnd"/>
      <w:r w:rsidRPr="00715DE3">
        <w:rPr>
          <w:rFonts w:ascii="Times New Roman" w:eastAsia="Times New Roman" w:hAnsi="Times New Roman" w:cs="Times New Roman"/>
          <w:sz w:val="24"/>
          <w:szCs w:val="24"/>
        </w:rPr>
        <w:t xml:space="preserve"> to </w:t>
      </w:r>
      <w:proofErr w:type="spellStart"/>
      <w:r w:rsidRPr="00715DE3">
        <w:rPr>
          <w:rFonts w:ascii="Times New Roman" w:eastAsia="Times New Roman" w:hAnsi="Times New Roman" w:cs="Times New Roman"/>
          <w:sz w:val="24"/>
          <w:szCs w:val="24"/>
        </w:rPr>
        <w:t>cotrol</w:t>
      </w:r>
      <w:proofErr w:type="spellEnd"/>
      <w:r w:rsidRPr="00715DE3">
        <w:rPr>
          <w:rFonts w:ascii="Times New Roman" w:eastAsia="Times New Roman" w:hAnsi="Times New Roman" w:cs="Times New Roman"/>
          <w:sz w:val="24"/>
          <w:szCs w:val="24"/>
        </w:rPr>
        <w:t xml:space="preserve"> once the people are in the streets.</w:t>
      </w:r>
      <w:r w:rsidRPr="00715DE3">
        <w:rPr>
          <w:rFonts w:ascii="Times New Roman" w:eastAsia="Times New Roman" w:hAnsi="Times New Roman" w:cs="Times New Roman"/>
          <w:sz w:val="24"/>
          <w:szCs w:val="24"/>
        </w:rPr>
        <w:br/>
        <w:t> </w:t>
      </w:r>
    </w:p>
    <w:p w14:paraId="3006E28E" w14:textId="77777777" w:rsidR="00715DE3" w:rsidRPr="00715DE3" w:rsidRDefault="00715DE3" w:rsidP="00715D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u w:val="single"/>
        </w:rPr>
        <w:t>Going to UN</w:t>
      </w:r>
    </w:p>
    <w:p w14:paraId="132E3775"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w:t>
      </w:r>
      <w:r w:rsidRPr="00715DE3">
        <w:rPr>
          <w:rFonts w:ascii="Times New Roman" w:eastAsia="Times New Roman" w:hAnsi="Times New Roman" w:cs="Times New Roman"/>
          <w:sz w:val="24"/>
          <w:szCs w:val="24"/>
        </w:rPr>
        <w:br/>
        <w:t>On 17th May 2011 the Palestinian President published an article in the New York Time</w:t>
      </w:r>
      <w:r w:rsidRPr="00715DE3">
        <w:rPr>
          <w:rFonts w:ascii="Times New Roman" w:eastAsia="Times New Roman" w:hAnsi="Times New Roman" w:cs="Times New Roman"/>
          <w:iCs/>
          <w:sz w:val="24"/>
          <w:szCs w:val="24"/>
        </w:rPr>
        <w:t>s</w:t>
      </w:r>
      <w:r w:rsidRPr="00715DE3">
        <w:rPr>
          <w:rFonts w:ascii="Times New Roman" w:eastAsia="Times New Roman" w:hAnsi="Times New Roman" w:cs="Times New Roman"/>
          <w:sz w:val="24"/>
          <w:szCs w:val="24"/>
        </w:rPr>
        <w:t xml:space="preserve"> under the title </w:t>
      </w:r>
      <w:r w:rsidRPr="00715DE3">
        <w:rPr>
          <w:rFonts w:ascii="Times New Roman" w:eastAsia="Times New Roman" w:hAnsi="Times New Roman" w:cs="Times New Roman"/>
          <w:iCs/>
          <w:sz w:val="24"/>
          <w:szCs w:val="24"/>
        </w:rPr>
        <w:t>The Long Overdue Palestinian State</w:t>
      </w:r>
      <w:r w:rsidRPr="00715DE3">
        <w:rPr>
          <w:rFonts w:ascii="Times New Roman" w:eastAsia="Times New Roman" w:hAnsi="Times New Roman" w:cs="Times New Roman"/>
          <w:sz w:val="24"/>
          <w:szCs w:val="24"/>
        </w:rPr>
        <w:t xml:space="preserve"> in which he set on record the action he would be taking in view of the collapse of unproductive “negotiations” with Israel. In this article he first told the story, his story, as a boy 13 years old who, 63 years ago, was forced to leave his home town in Galilean city of </w:t>
      </w:r>
      <w:proofErr w:type="spellStart"/>
      <w:r w:rsidRPr="00715DE3">
        <w:rPr>
          <w:rFonts w:ascii="Times New Roman" w:eastAsia="Times New Roman" w:hAnsi="Times New Roman" w:cs="Times New Roman"/>
          <w:sz w:val="24"/>
          <w:szCs w:val="24"/>
        </w:rPr>
        <w:t>Safad</w:t>
      </w:r>
      <w:proofErr w:type="spellEnd"/>
      <w:r w:rsidRPr="00715DE3">
        <w:rPr>
          <w:rFonts w:ascii="Times New Roman" w:eastAsia="Times New Roman" w:hAnsi="Times New Roman" w:cs="Times New Roman"/>
          <w:sz w:val="24"/>
          <w:szCs w:val="24"/>
        </w:rPr>
        <w:t xml:space="preserve"> and flee with his family to Syria. They became refugees, a</w:t>
      </w:r>
      <w:r w:rsidRPr="00715DE3">
        <w:rPr>
          <w:rFonts w:ascii="Times New Roman" w:eastAsia="Times New Roman" w:hAnsi="Times New Roman" w:cs="Times New Roman"/>
          <w:iCs/>
          <w:sz w:val="24"/>
          <w:szCs w:val="24"/>
        </w:rPr>
        <w:t>n</w:t>
      </w:r>
      <w:r w:rsidRPr="00715DE3">
        <w:rPr>
          <w:rFonts w:ascii="Times New Roman" w:eastAsia="Times New Roman" w:hAnsi="Times New Roman" w:cs="Times New Roman"/>
          <w:sz w:val="24"/>
          <w:szCs w:val="24"/>
        </w:rPr>
        <w:t xml:space="preserve">d for decades wished to return to their home and homeland, but denied that most basic of human rights. </w:t>
      </w:r>
      <w:proofErr w:type="gramStart"/>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This</w:t>
      </w:r>
      <w:proofErr w:type="gramEnd"/>
      <w:r w:rsidRPr="00715DE3">
        <w:rPr>
          <w:rFonts w:ascii="Times New Roman" w:eastAsia="Times New Roman" w:hAnsi="Times New Roman" w:cs="Times New Roman"/>
          <w:iCs/>
          <w:sz w:val="24"/>
          <w:szCs w:val="24"/>
        </w:rPr>
        <w:t xml:space="preserve"> mont</w:t>
      </w:r>
      <w:r w:rsidRPr="00715DE3">
        <w:rPr>
          <w:rFonts w:ascii="Times New Roman" w:eastAsia="Times New Roman" w:hAnsi="Times New Roman" w:cs="Times New Roman"/>
          <w:sz w:val="24"/>
          <w:szCs w:val="24"/>
        </w:rPr>
        <w:t xml:space="preserve">h, </w:t>
      </w:r>
      <w:r w:rsidRPr="00715DE3">
        <w:rPr>
          <w:rFonts w:ascii="Times New Roman" w:eastAsia="Times New Roman" w:hAnsi="Times New Roman" w:cs="Times New Roman"/>
          <w:iCs/>
          <w:sz w:val="24"/>
          <w:szCs w:val="24"/>
        </w:rPr>
        <w:t>however</w:t>
      </w:r>
      <w:r w:rsidRPr="00715DE3">
        <w:rPr>
          <w:rFonts w:ascii="Times New Roman" w:eastAsia="Times New Roman" w:hAnsi="Times New Roman" w:cs="Times New Roman"/>
          <w:sz w:val="24"/>
          <w:szCs w:val="24"/>
        </w:rPr>
        <w:t>,” he wrote, “</w:t>
      </w:r>
      <w:r w:rsidRPr="00715DE3">
        <w:rPr>
          <w:rFonts w:ascii="Times New Roman" w:eastAsia="Times New Roman" w:hAnsi="Times New Roman" w:cs="Times New Roman"/>
          <w:iCs/>
          <w:sz w:val="24"/>
          <w:szCs w:val="24"/>
        </w:rPr>
        <w:t xml:space="preserve">as we commemorate another year of our expulsion- which we call the </w:t>
      </w:r>
      <w:proofErr w:type="spellStart"/>
      <w:r w:rsidRPr="00715DE3">
        <w:rPr>
          <w:rFonts w:ascii="Times New Roman" w:eastAsia="Times New Roman" w:hAnsi="Times New Roman" w:cs="Times New Roman"/>
          <w:iCs/>
          <w:sz w:val="24"/>
          <w:szCs w:val="24"/>
        </w:rPr>
        <w:t>nakba</w:t>
      </w:r>
      <w:proofErr w:type="spellEnd"/>
      <w:r w:rsidRPr="00715DE3">
        <w:rPr>
          <w:rFonts w:ascii="Times New Roman" w:eastAsia="Times New Roman" w:hAnsi="Times New Roman" w:cs="Times New Roman"/>
          <w:iCs/>
          <w:sz w:val="24"/>
          <w:szCs w:val="24"/>
        </w:rPr>
        <w:t xml:space="preserve">, or catastrophe- the Palestinian people have cause for hope: this September, at the United Nations General Assembly we will request international recognition of the State  of Palestine on the 1967 border and that our state be admitted as a full member of the United Nations.” </w:t>
      </w:r>
      <w:r w:rsidRPr="00715DE3">
        <w:rPr>
          <w:rFonts w:ascii="Times New Roman" w:eastAsia="Times New Roman" w:hAnsi="Times New Roman" w:cs="Times New Roman"/>
          <w:sz w:val="24"/>
          <w:szCs w:val="24"/>
        </w:rPr>
        <w:t>On 23 September 2011, Abbas handed in the application to the UN Secretary General and addressed the General Assembly.</w:t>
      </w:r>
    </w:p>
    <w:p w14:paraId="6F123D1F"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The official Israeli and American reaction to this step was predictable even before the application was made: threats of stopping financial aid to the Palestinian Authority and cut of US financial contributions to the United Nations and any UN entity that admits the State of Palestine as full member. These</w:t>
      </w:r>
      <w:proofErr w:type="gramStart"/>
      <w:r w:rsidRPr="00715DE3">
        <w:rPr>
          <w:rFonts w:ascii="Times New Roman" w:eastAsia="Times New Roman" w:hAnsi="Times New Roman" w:cs="Times New Roman"/>
          <w:sz w:val="24"/>
          <w:szCs w:val="24"/>
        </w:rPr>
        <w:t>  threats</w:t>
      </w:r>
      <w:proofErr w:type="gramEnd"/>
      <w:r w:rsidRPr="00715DE3">
        <w:rPr>
          <w:rFonts w:ascii="Times New Roman" w:eastAsia="Times New Roman" w:hAnsi="Times New Roman" w:cs="Times New Roman"/>
          <w:sz w:val="24"/>
          <w:szCs w:val="24"/>
        </w:rPr>
        <w:t xml:space="preserve"> started to be made before Abbas’s speech. </w:t>
      </w:r>
      <w:proofErr w:type="gramStart"/>
      <w:r w:rsidRPr="00715DE3">
        <w:rPr>
          <w:rFonts w:ascii="Times New Roman" w:eastAsia="Times New Roman" w:hAnsi="Times New Roman" w:cs="Times New Roman"/>
          <w:sz w:val="24"/>
          <w:szCs w:val="24"/>
        </w:rPr>
        <w:t>Thus ,</w:t>
      </w:r>
      <w:proofErr w:type="gramEnd"/>
      <w:r w:rsidRPr="00715DE3">
        <w:rPr>
          <w:rFonts w:ascii="Times New Roman" w:eastAsia="Times New Roman" w:hAnsi="Times New Roman" w:cs="Times New Roman"/>
          <w:sz w:val="24"/>
          <w:szCs w:val="24"/>
        </w:rPr>
        <w:t xml:space="preserve"> the Israeli paper </w:t>
      </w:r>
      <w:proofErr w:type="spellStart"/>
      <w:r w:rsidRPr="00715DE3">
        <w:rPr>
          <w:rFonts w:ascii="Times New Roman" w:eastAsia="Times New Roman" w:hAnsi="Times New Roman" w:cs="Times New Roman"/>
          <w:sz w:val="24"/>
          <w:szCs w:val="24"/>
        </w:rPr>
        <w:t>Haaretz</w:t>
      </w:r>
      <w:proofErr w:type="spellEnd"/>
      <w:r w:rsidRPr="00715DE3">
        <w:rPr>
          <w:rFonts w:ascii="Times New Roman" w:eastAsia="Times New Roman" w:hAnsi="Times New Roman" w:cs="Times New Roman"/>
          <w:sz w:val="24"/>
          <w:szCs w:val="24"/>
        </w:rPr>
        <w:t xml:space="preserve"> of 26 August 2011 reported that the US Consul General in Jerusalem has informed Palestinian officials that “we will stop aid to Palestinians if UN bid proceeds.” He also warned that US will veto in the Security Council any application for </w:t>
      </w:r>
      <w:proofErr w:type="spellStart"/>
      <w:r w:rsidRPr="00715DE3">
        <w:rPr>
          <w:rFonts w:ascii="Times New Roman" w:eastAsia="Times New Roman" w:hAnsi="Times New Roman" w:cs="Times New Roman"/>
          <w:sz w:val="24"/>
          <w:szCs w:val="24"/>
        </w:rPr>
        <w:t>memebership</w:t>
      </w:r>
      <w:proofErr w:type="spellEnd"/>
      <w:r w:rsidRPr="00715DE3">
        <w:rPr>
          <w:rFonts w:ascii="Times New Roman" w:eastAsia="Times New Roman" w:hAnsi="Times New Roman" w:cs="Times New Roman"/>
          <w:sz w:val="24"/>
          <w:szCs w:val="24"/>
        </w:rPr>
        <w:t xml:space="preserve"> of the United Nations, and that Congress will punish the Palestinian Authority if it tries to raise the level of its status at the United Nations. The American House of </w:t>
      </w:r>
      <w:proofErr w:type="spellStart"/>
      <w:r w:rsidRPr="00715DE3">
        <w:rPr>
          <w:rFonts w:ascii="Times New Roman" w:eastAsia="Times New Roman" w:hAnsi="Times New Roman" w:cs="Times New Roman"/>
          <w:sz w:val="24"/>
          <w:szCs w:val="24"/>
        </w:rPr>
        <w:t>Representaives</w:t>
      </w:r>
      <w:proofErr w:type="spellEnd"/>
      <w:r w:rsidRPr="00715DE3">
        <w:rPr>
          <w:rFonts w:ascii="Times New Roman" w:eastAsia="Times New Roman" w:hAnsi="Times New Roman" w:cs="Times New Roman"/>
          <w:sz w:val="24"/>
          <w:szCs w:val="24"/>
        </w:rPr>
        <w:t xml:space="preserve"> voted 407 to 6 to call on the Obama administration to use its diplomatic capital to try to block the initiative, while also threatening to </w:t>
      </w:r>
      <w:r w:rsidRPr="00715DE3">
        <w:rPr>
          <w:rFonts w:ascii="Times New Roman" w:eastAsia="Times New Roman" w:hAnsi="Times New Roman" w:cs="Times New Roman"/>
          <w:sz w:val="24"/>
          <w:szCs w:val="24"/>
        </w:rPr>
        <w:lastRenderedPageBreak/>
        <w:t>cut the Palestinians’ funding if they proceeded to seek statehood</w:t>
      </w:r>
      <w:bookmarkStart w:id="8" w:name="_ftnref8"/>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"_ftn8"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[8]</w:t>
      </w:r>
      <w:r w:rsidRPr="00715DE3">
        <w:rPr>
          <w:rFonts w:ascii="Times New Roman" w:eastAsia="Times New Roman" w:hAnsi="Times New Roman" w:cs="Times New Roman"/>
          <w:sz w:val="24"/>
          <w:szCs w:val="24"/>
        </w:rPr>
        <w:fldChar w:fldCharType="end"/>
      </w:r>
      <w:bookmarkEnd w:id="8"/>
      <w:r w:rsidRPr="00715DE3">
        <w:rPr>
          <w:rFonts w:ascii="Times New Roman" w:eastAsia="Times New Roman" w:hAnsi="Times New Roman" w:cs="Times New Roman"/>
          <w:sz w:val="24"/>
          <w:szCs w:val="24"/>
        </w:rPr>
        <w:t>.  The United Nations should also be punished should it concede to the application. The Washington Post reported on 30 August 2011 that a bill was introduced on 30.August by the Chairman of the House Foreign Affairs Committee to block US funding for any UN entity that supports giving Palestine an elevated status at UN and would ban US contributions to UN Human Rights Council and any anti-racist conference seen as a platform for anti-Israeli rhetoric.</w:t>
      </w:r>
    </w:p>
    <w:p w14:paraId="29BFC241"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Membership of the United Nations requires prior recommendation from the Security Council. The United States administration exercised all the pressure it could on members not to make such recommendation, and the required majority was thus blocked at committee level before the question was put to the Council.  The application would have won conclusive majority had it reached the floor of the General Assembly, as it did later on the floor of UNESCO, which was punished through US cut of financial contribution. The action of UNESCO gave the lie to the motto “money talks” waved by the Chairman of the Foreign Affairs Committee when she submitted her proposals. Principles and rights of people are now moving forward with the Arab Spring reaching even USA youth.</w:t>
      </w:r>
    </w:p>
    <w:p w14:paraId="3C8BF1FC"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The unspoken truth behind blocking the application and the stalled negotiations (started again and again stalled in January 2012 under the name </w:t>
      </w:r>
      <w:r w:rsidRPr="00715DE3">
        <w:rPr>
          <w:rFonts w:ascii="Times New Roman" w:eastAsia="Times New Roman" w:hAnsi="Times New Roman" w:cs="Times New Roman"/>
          <w:iCs/>
          <w:sz w:val="24"/>
          <w:szCs w:val="24"/>
        </w:rPr>
        <w:t xml:space="preserve">exploratory talks </w:t>
      </w:r>
      <w:r w:rsidRPr="00715DE3">
        <w:rPr>
          <w:rFonts w:ascii="Times New Roman" w:eastAsia="Times New Roman" w:hAnsi="Times New Roman" w:cs="Times New Roman"/>
          <w:sz w:val="24"/>
          <w:szCs w:val="24"/>
        </w:rPr>
        <w:t xml:space="preserve">under the auspices of the King of Jordan) is the </w:t>
      </w:r>
      <w:proofErr w:type="spellStart"/>
      <w:r w:rsidRPr="00715DE3">
        <w:rPr>
          <w:rFonts w:ascii="Times New Roman" w:eastAsia="Times New Roman" w:hAnsi="Times New Roman" w:cs="Times New Roman"/>
          <w:sz w:val="24"/>
          <w:szCs w:val="24"/>
        </w:rPr>
        <w:t>hypocricy</w:t>
      </w:r>
      <w:proofErr w:type="spellEnd"/>
      <w:r w:rsidRPr="00715DE3">
        <w:rPr>
          <w:rFonts w:ascii="Times New Roman" w:eastAsia="Times New Roman" w:hAnsi="Times New Roman" w:cs="Times New Roman"/>
          <w:sz w:val="24"/>
          <w:szCs w:val="24"/>
        </w:rPr>
        <w:t xml:space="preserve"> in the call for a two-state solution. Zionist ideology would not stand any such solution. According to it, the whole of Palestine, at least, is deemed to constitute the state of Israel. The unspoken truth also is that, in that ideology, any Palestinian state, no matter how small, would constitute mortal danger to the </w:t>
      </w:r>
      <w:proofErr w:type="spellStart"/>
      <w:r w:rsidRPr="00715DE3">
        <w:rPr>
          <w:rFonts w:ascii="Times New Roman" w:eastAsia="Times New Roman" w:hAnsi="Times New Roman" w:cs="Times New Roman"/>
          <w:sz w:val="24"/>
          <w:szCs w:val="24"/>
        </w:rPr>
        <w:t>zionist</w:t>
      </w:r>
      <w:proofErr w:type="spellEnd"/>
      <w:r w:rsidRPr="00715DE3">
        <w:rPr>
          <w:rFonts w:ascii="Times New Roman" w:eastAsia="Times New Roman" w:hAnsi="Times New Roman" w:cs="Times New Roman"/>
          <w:sz w:val="24"/>
          <w:szCs w:val="24"/>
        </w:rPr>
        <w:t xml:space="preserve"> project because there will be “Palestinians” on the map, a constant reminder of their existence . This is the philosophy expounded by the most </w:t>
      </w:r>
      <w:proofErr w:type="spellStart"/>
      <w:r w:rsidRPr="00715DE3">
        <w:rPr>
          <w:rFonts w:ascii="Times New Roman" w:eastAsia="Times New Roman" w:hAnsi="Times New Roman" w:cs="Times New Roman"/>
          <w:sz w:val="24"/>
          <w:szCs w:val="24"/>
        </w:rPr>
        <w:t>honoured</w:t>
      </w:r>
      <w:proofErr w:type="spellEnd"/>
      <w:r w:rsidRPr="00715DE3">
        <w:rPr>
          <w:rFonts w:ascii="Times New Roman" w:eastAsia="Times New Roman" w:hAnsi="Times New Roman" w:cs="Times New Roman"/>
          <w:sz w:val="24"/>
          <w:szCs w:val="24"/>
        </w:rPr>
        <w:t xml:space="preserve"> </w:t>
      </w:r>
      <w:proofErr w:type="spellStart"/>
      <w:r w:rsidRPr="00715DE3">
        <w:rPr>
          <w:rFonts w:ascii="Times New Roman" w:eastAsia="Times New Roman" w:hAnsi="Times New Roman" w:cs="Times New Roman"/>
          <w:sz w:val="24"/>
          <w:szCs w:val="24"/>
        </w:rPr>
        <w:t>zionist</w:t>
      </w:r>
      <w:proofErr w:type="spellEnd"/>
      <w:r w:rsidRPr="00715DE3">
        <w:rPr>
          <w:rFonts w:ascii="Times New Roman" w:eastAsia="Times New Roman" w:hAnsi="Times New Roman" w:cs="Times New Roman"/>
          <w:sz w:val="24"/>
          <w:szCs w:val="24"/>
        </w:rPr>
        <w:t xml:space="preserve"> leader, </w:t>
      </w:r>
      <w:proofErr w:type="spellStart"/>
      <w:r w:rsidRPr="00715DE3">
        <w:rPr>
          <w:rFonts w:ascii="Times New Roman" w:eastAsia="Times New Roman" w:hAnsi="Times New Roman" w:cs="Times New Roman"/>
          <w:sz w:val="24"/>
          <w:szCs w:val="24"/>
        </w:rPr>
        <w:t>Valadimir</w:t>
      </w:r>
      <w:proofErr w:type="spellEnd"/>
      <w:r w:rsidRPr="00715DE3">
        <w:rPr>
          <w:rFonts w:ascii="Times New Roman" w:eastAsia="Times New Roman" w:hAnsi="Times New Roman" w:cs="Times New Roman"/>
          <w:sz w:val="24"/>
          <w:szCs w:val="24"/>
        </w:rPr>
        <w:t xml:space="preserve"> </w:t>
      </w:r>
      <w:proofErr w:type="spellStart"/>
      <w:r w:rsidRPr="00715DE3">
        <w:rPr>
          <w:rFonts w:ascii="Times New Roman" w:eastAsia="Times New Roman" w:hAnsi="Times New Roman" w:cs="Times New Roman"/>
          <w:sz w:val="24"/>
          <w:szCs w:val="24"/>
        </w:rPr>
        <w:t>Jabotinsky</w:t>
      </w:r>
      <w:proofErr w:type="spellEnd"/>
      <w:r w:rsidRPr="00715DE3">
        <w:rPr>
          <w:rFonts w:ascii="Times New Roman" w:eastAsia="Times New Roman" w:hAnsi="Times New Roman" w:cs="Times New Roman"/>
          <w:sz w:val="24"/>
          <w:szCs w:val="24"/>
        </w:rPr>
        <w:t xml:space="preserve">, in an article he published back in 1923 entitled </w:t>
      </w:r>
      <w:r w:rsidRPr="00715DE3">
        <w:rPr>
          <w:rFonts w:ascii="Times New Roman" w:eastAsia="Times New Roman" w:hAnsi="Times New Roman" w:cs="Times New Roman"/>
          <w:iCs/>
          <w:sz w:val="24"/>
          <w:szCs w:val="24"/>
        </w:rPr>
        <w:t xml:space="preserve">The Iron </w:t>
      </w:r>
      <w:proofErr w:type="gramStart"/>
      <w:r w:rsidRPr="00715DE3">
        <w:rPr>
          <w:rFonts w:ascii="Times New Roman" w:eastAsia="Times New Roman" w:hAnsi="Times New Roman" w:cs="Times New Roman"/>
          <w:iCs/>
          <w:sz w:val="24"/>
          <w:szCs w:val="24"/>
        </w:rPr>
        <w:t>Wall</w:t>
      </w:r>
      <w:bookmarkStart w:id="9" w:name="_ftnref9"/>
      <w:proofErr w:type="gramEnd"/>
      <w:r w:rsidRPr="00715DE3">
        <w:rPr>
          <w:rFonts w:ascii="Times New Roman" w:eastAsia="Times New Roman" w:hAnsi="Times New Roman" w:cs="Times New Roman"/>
          <w:iCs/>
          <w:sz w:val="24"/>
          <w:szCs w:val="24"/>
        </w:rPr>
        <w:fldChar w:fldCharType="begin"/>
      </w:r>
      <w:r w:rsidRPr="00715DE3">
        <w:rPr>
          <w:rFonts w:ascii="Times New Roman" w:eastAsia="Times New Roman" w:hAnsi="Times New Roman" w:cs="Times New Roman"/>
          <w:iCs/>
          <w:sz w:val="24"/>
          <w:szCs w:val="24"/>
        </w:rPr>
        <w:instrText xml:space="preserve"> HYPERLINK "http://eaford.org/en_statements/2011PalestineHopesFrustrationsAndHypocrisy.htm" \l "_ftn9" \o "" </w:instrText>
      </w:r>
      <w:r w:rsidRPr="00715DE3">
        <w:rPr>
          <w:rFonts w:ascii="Times New Roman" w:eastAsia="Times New Roman" w:hAnsi="Times New Roman" w:cs="Times New Roman"/>
          <w:iCs/>
          <w:sz w:val="24"/>
          <w:szCs w:val="24"/>
        </w:rPr>
        <w:fldChar w:fldCharType="separate"/>
      </w:r>
      <w:r w:rsidRPr="00715DE3">
        <w:rPr>
          <w:rFonts w:ascii="Times New Roman" w:eastAsia="Times New Roman" w:hAnsi="Times New Roman" w:cs="Times New Roman"/>
          <w:iCs/>
          <w:color w:val="0000FF"/>
          <w:sz w:val="24"/>
          <w:szCs w:val="24"/>
          <w:u w:val="single"/>
        </w:rPr>
        <w:t>[9]</w:t>
      </w:r>
      <w:r w:rsidRPr="00715DE3">
        <w:rPr>
          <w:rFonts w:ascii="Times New Roman" w:eastAsia="Times New Roman" w:hAnsi="Times New Roman" w:cs="Times New Roman"/>
          <w:iCs/>
          <w:sz w:val="24"/>
          <w:szCs w:val="24"/>
        </w:rPr>
        <w:fldChar w:fldCharType="end"/>
      </w:r>
      <w:bookmarkEnd w:id="9"/>
      <w:r w:rsidRPr="00715DE3">
        <w:rPr>
          <w:rFonts w:ascii="Times New Roman" w:eastAsia="Times New Roman" w:hAnsi="Times New Roman" w:cs="Times New Roman"/>
          <w:sz w:val="24"/>
          <w:szCs w:val="24"/>
        </w:rPr>
        <w:t xml:space="preserve">.  The whole Israeli activities in the West Bank are designed to achieve this result. </w:t>
      </w:r>
      <w:r w:rsidRPr="00715DE3">
        <w:rPr>
          <w:rFonts w:ascii="Times New Roman" w:eastAsia="Times New Roman" w:hAnsi="Times New Roman" w:cs="Times New Roman"/>
          <w:sz w:val="24"/>
          <w:szCs w:val="24"/>
        </w:rPr>
        <w:br/>
        <w:t xml:space="preserve">                </w:t>
      </w:r>
    </w:p>
    <w:p w14:paraId="5FCF1721" w14:textId="77777777" w:rsidR="00715DE3" w:rsidRPr="00715DE3" w:rsidRDefault="00715DE3" w:rsidP="00715D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u w:val="single"/>
        </w:rPr>
        <w:t>Palestinian Reconciliation</w:t>
      </w:r>
    </w:p>
    <w:p w14:paraId="26B72AE0"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u w:val="single"/>
        </w:rPr>
        <w:t> </w:t>
      </w:r>
      <w:r w:rsidRPr="00715DE3">
        <w:rPr>
          <w:rFonts w:ascii="Times New Roman" w:eastAsia="Times New Roman" w:hAnsi="Times New Roman" w:cs="Times New Roman"/>
          <w:sz w:val="24"/>
          <w:szCs w:val="24"/>
        </w:rPr>
        <w:t>On the face of it, the problem seems to represent</w:t>
      </w:r>
      <w:proofErr w:type="gramStart"/>
      <w:r w:rsidRPr="00715DE3">
        <w:rPr>
          <w:rFonts w:ascii="Times New Roman" w:eastAsia="Times New Roman" w:hAnsi="Times New Roman" w:cs="Times New Roman"/>
          <w:sz w:val="24"/>
          <w:szCs w:val="24"/>
        </w:rPr>
        <w:t>  a</w:t>
      </w:r>
      <w:proofErr w:type="gramEnd"/>
      <w:r w:rsidRPr="00715DE3">
        <w:rPr>
          <w:rFonts w:ascii="Times New Roman" w:eastAsia="Times New Roman" w:hAnsi="Times New Roman" w:cs="Times New Roman"/>
          <w:sz w:val="24"/>
          <w:szCs w:val="24"/>
        </w:rPr>
        <w:t xml:space="preserve"> struggle for power between Fatah and Hamas. This appeared to have been the case immediately after the elections to the Legislative Assembly in 2006 that brought Hamas to power with a clear defeat to Fatah. The truth, however, would come out in the open</w:t>
      </w:r>
      <w:proofErr w:type="gramStart"/>
      <w:r w:rsidRPr="00715DE3">
        <w:rPr>
          <w:rFonts w:ascii="Times New Roman" w:eastAsia="Times New Roman" w:hAnsi="Times New Roman" w:cs="Times New Roman"/>
          <w:sz w:val="24"/>
          <w:szCs w:val="24"/>
        </w:rPr>
        <w:t>  soon</w:t>
      </w:r>
      <w:proofErr w:type="gramEnd"/>
      <w:r w:rsidRPr="00715DE3">
        <w:rPr>
          <w:rFonts w:ascii="Times New Roman" w:eastAsia="Times New Roman" w:hAnsi="Times New Roman" w:cs="Times New Roman"/>
          <w:sz w:val="24"/>
          <w:szCs w:val="24"/>
        </w:rPr>
        <w:t xml:space="preserve"> after  agreement appeared to have been reached, or within reach, between the two:  Israel, USA and the European Union would not </w:t>
      </w:r>
      <w:proofErr w:type="spellStart"/>
      <w:r w:rsidRPr="00715DE3">
        <w:rPr>
          <w:rFonts w:ascii="Times New Roman" w:eastAsia="Times New Roman" w:hAnsi="Times New Roman" w:cs="Times New Roman"/>
          <w:sz w:val="24"/>
          <w:szCs w:val="24"/>
        </w:rPr>
        <w:t>recognise</w:t>
      </w:r>
      <w:proofErr w:type="spellEnd"/>
      <w:r w:rsidRPr="00715DE3">
        <w:rPr>
          <w:rFonts w:ascii="Times New Roman" w:eastAsia="Times New Roman" w:hAnsi="Times New Roman" w:cs="Times New Roman"/>
          <w:sz w:val="24"/>
          <w:szCs w:val="24"/>
        </w:rPr>
        <w:t xml:space="preserve"> a Palestinian unity government or a government in which Hamas would be represented.  The threat of the Israeli Prime Minister to President Abbas that “you are either with</w:t>
      </w:r>
      <w:proofErr w:type="gramStart"/>
      <w:r w:rsidRPr="00715DE3">
        <w:rPr>
          <w:rFonts w:ascii="Times New Roman" w:eastAsia="Times New Roman" w:hAnsi="Times New Roman" w:cs="Times New Roman"/>
          <w:sz w:val="24"/>
          <w:szCs w:val="24"/>
        </w:rPr>
        <w:t>  us</w:t>
      </w:r>
      <w:proofErr w:type="gramEnd"/>
      <w:r w:rsidRPr="00715DE3">
        <w:rPr>
          <w:rFonts w:ascii="Times New Roman" w:eastAsia="Times New Roman" w:hAnsi="Times New Roman" w:cs="Times New Roman"/>
          <w:sz w:val="24"/>
          <w:szCs w:val="24"/>
        </w:rPr>
        <w:t xml:space="preserve"> or with Hamas” had worked in the past – that is until the dawn of the Arab Spring.  The scene in the Arab world has started to </w:t>
      </w:r>
      <w:proofErr w:type="spellStart"/>
      <w:r w:rsidRPr="00715DE3">
        <w:rPr>
          <w:rFonts w:ascii="Times New Roman" w:eastAsia="Times New Roman" w:hAnsi="Times New Roman" w:cs="Times New Roman"/>
          <w:sz w:val="24"/>
          <w:szCs w:val="24"/>
        </w:rPr>
        <w:t>change.Agreements</w:t>
      </w:r>
      <w:proofErr w:type="spellEnd"/>
      <w:r w:rsidRPr="00715DE3">
        <w:rPr>
          <w:rFonts w:ascii="Times New Roman" w:eastAsia="Times New Roman" w:hAnsi="Times New Roman" w:cs="Times New Roman"/>
          <w:sz w:val="24"/>
          <w:szCs w:val="24"/>
        </w:rPr>
        <w:t xml:space="preserve"> have been reached on a number of occasions before then, but Israeli and American pressure frustrated them. </w:t>
      </w:r>
    </w:p>
    <w:p w14:paraId="5BF49DB4"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t xml:space="preserve">With the change of regime in Egypt, it was possible for the parties to sign a Cairo agreement in May 2011. One would think that the new regime in Egypt did not take sides under Israeli and American influence, thus making it possible to overcome the ideological differences that caused failure in the past or succeeded in getting both parties to agree on preliminary steps for </w:t>
      </w:r>
      <w:r w:rsidRPr="00715DE3">
        <w:rPr>
          <w:rFonts w:ascii="Times New Roman" w:eastAsia="Times New Roman" w:hAnsi="Times New Roman" w:cs="Times New Roman"/>
          <w:sz w:val="24"/>
          <w:szCs w:val="24"/>
        </w:rPr>
        <w:lastRenderedPageBreak/>
        <w:t xml:space="preserve">reconciliation without touching on the ideologies.  The new Egyptian regime seems to have been able to bridge the differences by concentrating on measures that would lead to unity without giving priority to ideology: namely, agreement to have a government of technocrats, elections for the Legislative Assembly of the Palestinian Authority, elections for the PLO Palestine National Council and a procedure for release of detainees by both parties. There is movement on the ground regarding the first two subjects, and one hopes that, this time, the agreement will hold. The chances for this are now greater than before by reason of the change of regimes in the Arab world.  </w:t>
      </w:r>
    </w:p>
    <w:p w14:paraId="5252E36C"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proofErr w:type="spellStart"/>
      <w:r w:rsidRPr="00715DE3">
        <w:rPr>
          <w:rFonts w:ascii="Times New Roman" w:eastAsia="Times New Roman" w:hAnsi="Times New Roman" w:cs="Times New Roman"/>
          <w:sz w:val="24"/>
          <w:szCs w:val="24"/>
        </w:rPr>
        <w:t>Anis</w:t>
      </w:r>
      <w:proofErr w:type="spellEnd"/>
      <w:r w:rsidRPr="00715DE3">
        <w:rPr>
          <w:rFonts w:ascii="Times New Roman" w:eastAsia="Times New Roman" w:hAnsi="Times New Roman" w:cs="Times New Roman"/>
          <w:sz w:val="24"/>
          <w:szCs w:val="24"/>
        </w:rPr>
        <w:t xml:space="preserve"> Al-</w:t>
      </w:r>
      <w:proofErr w:type="spellStart"/>
      <w:r w:rsidRPr="00715DE3">
        <w:rPr>
          <w:rFonts w:ascii="Times New Roman" w:eastAsia="Times New Roman" w:hAnsi="Times New Roman" w:cs="Times New Roman"/>
          <w:sz w:val="24"/>
          <w:szCs w:val="24"/>
        </w:rPr>
        <w:t>Qasem</w:t>
      </w:r>
      <w:proofErr w:type="spellEnd"/>
    </w:p>
    <w:p w14:paraId="50EB88B0" w14:textId="77777777" w:rsidR="00715DE3" w:rsidRPr="00715DE3" w:rsidRDefault="00715DE3" w:rsidP="00715DE3">
      <w:pPr>
        <w:spacing w:after="0" w:line="240" w:lineRule="auto"/>
        <w:rPr>
          <w:rFonts w:ascii="Times New Roman" w:eastAsia="Times New Roman" w:hAnsi="Times New Roman" w:cs="Times New Roman"/>
          <w:sz w:val="24"/>
          <w:szCs w:val="24"/>
        </w:rPr>
      </w:pPr>
      <w:hyperlink r:id="rId5" w:history="1">
        <w:r w:rsidRPr="00715DE3">
          <w:rPr>
            <w:rFonts w:ascii="Times New Roman" w:eastAsia="Times New Roman" w:hAnsi="Times New Roman" w:cs="Times New Roman"/>
            <w:color w:val="0000FF"/>
            <w:sz w:val="24"/>
            <w:szCs w:val="24"/>
            <w:u w:val="single"/>
          </w:rPr>
          <w:t>www.anisalqasem.com</w:t>
        </w:r>
      </w:hyperlink>
      <w:r w:rsidRPr="00715DE3">
        <w:rPr>
          <w:rFonts w:ascii="Times New Roman" w:eastAsia="Times New Roman" w:hAnsi="Times New Roman" w:cs="Times New Roman"/>
          <w:sz w:val="24"/>
          <w:szCs w:val="24"/>
        </w:rPr>
        <w:t xml:space="preserve"> </w:t>
      </w:r>
    </w:p>
    <w:bookmarkStart w:id="10" w:name="_ftn1"/>
    <w:p w14:paraId="76E7BBB3"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"_ftnref1"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[1]</w:t>
      </w:r>
      <w:r w:rsidRPr="00715DE3">
        <w:rPr>
          <w:rFonts w:ascii="Times New Roman" w:eastAsia="Times New Roman" w:hAnsi="Times New Roman" w:cs="Times New Roman"/>
          <w:sz w:val="24"/>
          <w:szCs w:val="24"/>
        </w:rPr>
        <w:fldChar w:fldCharType="end"/>
      </w:r>
      <w:bookmarkEnd w:id="10"/>
      <w:r w:rsidRPr="00715DE3">
        <w:rPr>
          <w:rFonts w:ascii="Times New Roman" w:eastAsia="Times New Roman" w:hAnsi="Times New Roman" w:cs="Times New Roman"/>
          <w:sz w:val="24"/>
          <w:szCs w:val="24"/>
        </w:rPr>
        <w:t xml:space="preserve"> UN News </w:t>
      </w:r>
      <w:r w:rsidRPr="00715DE3">
        <w:rPr>
          <w:rFonts w:ascii="Times New Roman" w:eastAsia="Times New Roman" w:hAnsi="Times New Roman" w:cs="Times New Roman"/>
          <w:iCs/>
          <w:sz w:val="24"/>
          <w:szCs w:val="24"/>
        </w:rPr>
        <w:t>Service</w:t>
      </w:r>
      <w:r w:rsidRPr="00715DE3">
        <w:rPr>
          <w:rFonts w:ascii="Times New Roman" w:eastAsia="Times New Roman" w:hAnsi="Times New Roman" w:cs="Times New Roman"/>
          <w:sz w:val="24"/>
          <w:szCs w:val="24"/>
        </w:rPr>
        <w:t>, 19 August 2011, “</w:t>
      </w:r>
      <w:r w:rsidRPr="00715DE3">
        <w:rPr>
          <w:rFonts w:ascii="Times New Roman" w:eastAsia="Times New Roman" w:hAnsi="Times New Roman" w:cs="Times New Roman"/>
          <w:iCs/>
          <w:sz w:val="24"/>
          <w:szCs w:val="24"/>
        </w:rPr>
        <w:t>UN Palestinian rights body calls on world to compel Israel to halt settlements”</w:t>
      </w:r>
    </w:p>
    <w:bookmarkStart w:id="11" w:name="_ftn2"/>
    <w:p w14:paraId="3318B438"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"_ftnref2"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[2]</w:t>
      </w:r>
      <w:r w:rsidRPr="00715DE3">
        <w:rPr>
          <w:rFonts w:ascii="Times New Roman" w:eastAsia="Times New Roman" w:hAnsi="Times New Roman" w:cs="Times New Roman"/>
          <w:sz w:val="24"/>
          <w:szCs w:val="24"/>
        </w:rPr>
        <w:fldChar w:fldCharType="end"/>
      </w:r>
      <w:bookmarkEnd w:id="11"/>
      <w:r w:rsidRPr="00715DE3">
        <w:rPr>
          <w:rFonts w:ascii="Times New Roman" w:eastAsia="Times New Roman" w:hAnsi="Times New Roman" w:cs="Times New Roman"/>
          <w:sz w:val="24"/>
          <w:szCs w:val="24"/>
        </w:rPr>
        <w:t xml:space="preserve"> See </w:t>
      </w:r>
      <w:hyperlink r:id="rId6" w:history="1">
        <w:r w:rsidRPr="00715DE3">
          <w:rPr>
            <w:rFonts w:ascii="Times New Roman" w:eastAsia="Times New Roman" w:hAnsi="Times New Roman" w:cs="Times New Roman"/>
            <w:color w:val="0000FF"/>
            <w:sz w:val="24"/>
            <w:szCs w:val="24"/>
            <w:u w:val="single"/>
          </w:rPr>
          <w:t>www.virtualjerusalem.com/news.php?Itemid=3631</w:t>
        </w:r>
      </w:hyperlink>
      <w:r w:rsidRPr="00715DE3">
        <w:rPr>
          <w:rFonts w:ascii="Times New Roman" w:eastAsia="Times New Roman" w:hAnsi="Times New Roman" w:cs="Times New Roman"/>
          <w:sz w:val="24"/>
          <w:szCs w:val="24"/>
        </w:rPr>
        <w:t xml:space="preserve">. </w:t>
      </w:r>
    </w:p>
    <w:bookmarkStart w:id="12" w:name="_ftn3"/>
    <w:p w14:paraId="55C69B4A"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"_ftnref3"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[3]</w:t>
      </w:r>
      <w:r w:rsidRPr="00715DE3">
        <w:rPr>
          <w:rFonts w:ascii="Times New Roman" w:eastAsia="Times New Roman" w:hAnsi="Times New Roman" w:cs="Times New Roman"/>
          <w:sz w:val="24"/>
          <w:szCs w:val="24"/>
        </w:rPr>
        <w:fldChar w:fldCharType="end"/>
      </w:r>
      <w:bookmarkEnd w:id="12"/>
      <w:r w:rsidRPr="00715DE3">
        <w:rPr>
          <w:rFonts w:ascii="Times New Roman" w:eastAsia="Times New Roman" w:hAnsi="Times New Roman" w:cs="Times New Roman"/>
          <w:sz w:val="24"/>
          <w:szCs w:val="24"/>
        </w:rPr>
        <w:t xml:space="preserve"> For an analysis and rebuttal of Obama’s remarks see Josh </w:t>
      </w:r>
      <w:proofErr w:type="spellStart"/>
      <w:r w:rsidRPr="00715DE3">
        <w:rPr>
          <w:rFonts w:ascii="Times New Roman" w:eastAsia="Times New Roman" w:hAnsi="Times New Roman" w:cs="Times New Roman"/>
          <w:sz w:val="24"/>
          <w:szCs w:val="24"/>
        </w:rPr>
        <w:t>Ruebner</w:t>
      </w:r>
      <w:proofErr w:type="spellEnd"/>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 xml:space="preserve">Straining Every Nerve against UN Membership for Palestine” </w:t>
      </w:r>
      <w:r w:rsidRPr="00715DE3">
        <w:rPr>
          <w:rFonts w:ascii="Times New Roman" w:eastAsia="Times New Roman" w:hAnsi="Times New Roman" w:cs="Times New Roman"/>
          <w:sz w:val="24"/>
          <w:szCs w:val="24"/>
        </w:rPr>
        <w:t>at palestinechronicle.com/</w:t>
      </w:r>
      <w:proofErr w:type="spellStart"/>
      <w:r w:rsidRPr="00715DE3">
        <w:rPr>
          <w:rFonts w:ascii="Times New Roman" w:eastAsia="Times New Roman" w:hAnsi="Times New Roman" w:cs="Times New Roman"/>
          <w:sz w:val="24"/>
          <w:szCs w:val="24"/>
        </w:rPr>
        <w:t>view_article_details.php?id</w:t>
      </w:r>
      <w:proofErr w:type="spellEnd"/>
      <w:r w:rsidRPr="00715DE3">
        <w:rPr>
          <w:rFonts w:ascii="Times New Roman" w:eastAsia="Times New Roman" w:hAnsi="Times New Roman" w:cs="Times New Roman"/>
          <w:sz w:val="24"/>
          <w:szCs w:val="24"/>
        </w:rPr>
        <w:t xml:space="preserve">=17032. </w:t>
      </w:r>
    </w:p>
    <w:bookmarkStart w:id="13" w:name="_ftn4"/>
    <w:p w14:paraId="3F4042A5"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"_ftnref4"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[4]</w:t>
      </w:r>
      <w:r w:rsidRPr="00715DE3">
        <w:rPr>
          <w:rFonts w:ascii="Times New Roman" w:eastAsia="Times New Roman" w:hAnsi="Times New Roman" w:cs="Times New Roman"/>
          <w:sz w:val="24"/>
          <w:szCs w:val="24"/>
        </w:rPr>
        <w:fldChar w:fldCharType="end"/>
      </w:r>
      <w:bookmarkEnd w:id="13"/>
      <w:r w:rsidRPr="00715DE3">
        <w:rPr>
          <w:rFonts w:ascii="Times New Roman" w:eastAsia="Times New Roman" w:hAnsi="Times New Roman" w:cs="Times New Roman"/>
          <w:sz w:val="24"/>
          <w:szCs w:val="24"/>
        </w:rPr>
        <w:t xml:space="preserve"> See </w:t>
      </w:r>
      <w:hyperlink r:id="rId7" w:history="1">
        <w:r w:rsidRPr="00715DE3">
          <w:rPr>
            <w:rFonts w:ascii="Times New Roman" w:eastAsia="Times New Roman" w:hAnsi="Times New Roman" w:cs="Times New Roman"/>
            <w:color w:val="0000FF"/>
            <w:sz w:val="24"/>
            <w:szCs w:val="24"/>
            <w:u w:val="single"/>
          </w:rPr>
          <w:t>www.youngjewishproud.org</w:t>
        </w:r>
      </w:hyperlink>
      <w:r w:rsidRPr="00715DE3">
        <w:rPr>
          <w:rFonts w:ascii="Times New Roman" w:eastAsia="Times New Roman" w:hAnsi="Times New Roman" w:cs="Times New Roman"/>
          <w:sz w:val="24"/>
          <w:szCs w:val="24"/>
        </w:rPr>
        <w:t xml:space="preserve">. See also </w:t>
      </w:r>
      <w:hyperlink r:id="rId8" w:history="1">
        <w:r w:rsidRPr="00715DE3">
          <w:rPr>
            <w:rFonts w:ascii="Times New Roman" w:eastAsia="Times New Roman" w:hAnsi="Times New Roman" w:cs="Times New Roman"/>
            <w:color w:val="0000FF"/>
            <w:sz w:val="24"/>
            <w:szCs w:val="24"/>
            <w:u w:val="single"/>
          </w:rPr>
          <w:t>www.jewishvoiceforpeace</w:t>
        </w:r>
      </w:hyperlink>
      <w:r w:rsidRPr="00715DE3">
        <w:rPr>
          <w:rFonts w:ascii="Times New Roman" w:eastAsia="Times New Roman" w:hAnsi="Times New Roman" w:cs="Times New Roman"/>
          <w:sz w:val="24"/>
          <w:szCs w:val="24"/>
        </w:rPr>
        <w:t xml:space="preserve"> .</w:t>
      </w:r>
    </w:p>
    <w:bookmarkStart w:id="14" w:name="_ftn5"/>
    <w:p w14:paraId="1F4988D6"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"_ftnref5"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[5]</w:t>
      </w:r>
      <w:r w:rsidRPr="00715DE3">
        <w:rPr>
          <w:rFonts w:ascii="Times New Roman" w:eastAsia="Times New Roman" w:hAnsi="Times New Roman" w:cs="Times New Roman"/>
          <w:sz w:val="24"/>
          <w:szCs w:val="24"/>
        </w:rPr>
        <w:fldChar w:fldCharType="end"/>
      </w:r>
      <w:bookmarkEnd w:id="14"/>
      <w:r w:rsidRPr="00715DE3">
        <w:rPr>
          <w:rFonts w:ascii="Times New Roman" w:eastAsia="Times New Roman" w:hAnsi="Times New Roman" w:cs="Times New Roman"/>
          <w:sz w:val="24"/>
          <w:szCs w:val="24"/>
        </w:rPr>
        <w:t xml:space="preserve"> For an overview of the BDS movement from an Israeli perspective see </w:t>
      </w:r>
      <w:hyperlink r:id="rId9" w:history="1">
        <w:r w:rsidRPr="00715DE3">
          <w:rPr>
            <w:rFonts w:ascii="Times New Roman" w:eastAsia="Times New Roman" w:hAnsi="Times New Roman" w:cs="Times New Roman"/>
            <w:color w:val="0000FF"/>
            <w:sz w:val="24"/>
            <w:szCs w:val="24"/>
            <w:u w:val="single"/>
          </w:rPr>
          <w:t>www.terrorism-info,org</w:t>
        </w:r>
      </w:hyperlink>
      <w:r w:rsidRPr="00715DE3">
        <w:rPr>
          <w:rFonts w:ascii="Times New Roman" w:eastAsia="Times New Roman" w:hAnsi="Times New Roman" w:cs="Times New Roman"/>
          <w:sz w:val="24"/>
          <w:szCs w:val="24"/>
        </w:rPr>
        <w:t xml:space="preserve">.  </w:t>
      </w:r>
    </w:p>
    <w:bookmarkStart w:id="15" w:name="_ftn6"/>
    <w:p w14:paraId="63134BDD"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"_ftnref6"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[6]</w:t>
      </w:r>
      <w:r w:rsidRPr="00715DE3">
        <w:rPr>
          <w:rFonts w:ascii="Times New Roman" w:eastAsia="Times New Roman" w:hAnsi="Times New Roman" w:cs="Times New Roman"/>
          <w:sz w:val="24"/>
          <w:szCs w:val="24"/>
        </w:rPr>
        <w:fldChar w:fldCharType="end"/>
      </w:r>
      <w:bookmarkEnd w:id="15"/>
      <w:r w:rsidRPr="00715DE3">
        <w:rPr>
          <w:rFonts w:ascii="Times New Roman" w:eastAsia="Times New Roman" w:hAnsi="Times New Roman" w:cs="Times New Roman"/>
          <w:sz w:val="24"/>
          <w:szCs w:val="24"/>
        </w:rPr>
        <w:t xml:space="preserve"> See Stuart Littlewood, http</w:t>
      </w:r>
      <w:r w:rsidRPr="00715DE3">
        <w:rPr>
          <w:rFonts w:ascii="Times New Roman" w:eastAsia="Times New Roman" w:hAnsi="Times New Roman" w:cs="Times New Roman"/>
          <w:iCs/>
          <w:sz w:val="24"/>
          <w:szCs w:val="24"/>
        </w:rPr>
        <w:t>.//m</w:t>
      </w:r>
      <w:r w:rsidRPr="00715DE3">
        <w:rPr>
          <w:rFonts w:ascii="Times New Roman" w:eastAsia="Times New Roman" w:hAnsi="Times New Roman" w:cs="Times New Roman"/>
          <w:sz w:val="24"/>
          <w:szCs w:val="24"/>
        </w:rPr>
        <w:t xml:space="preserve">ycatbirdseat.com/2011/08/palestinian-statehood-two-prong-approach-needed. </w:t>
      </w:r>
    </w:p>
    <w:bookmarkStart w:id="16" w:name="_ftn7"/>
    <w:p w14:paraId="76523A1E"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"_ftnref7"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[7]</w:t>
      </w:r>
      <w:r w:rsidRPr="00715DE3">
        <w:rPr>
          <w:rFonts w:ascii="Times New Roman" w:eastAsia="Times New Roman" w:hAnsi="Times New Roman" w:cs="Times New Roman"/>
          <w:sz w:val="24"/>
          <w:szCs w:val="24"/>
        </w:rPr>
        <w:fldChar w:fldCharType="end"/>
      </w:r>
      <w:bookmarkEnd w:id="16"/>
      <w:r w:rsidRPr="00715DE3">
        <w:rPr>
          <w:rFonts w:ascii="Times New Roman" w:eastAsia="Times New Roman" w:hAnsi="Times New Roman" w:cs="Times New Roman"/>
          <w:sz w:val="24"/>
          <w:szCs w:val="24"/>
        </w:rPr>
        <w:t xml:space="preserve">It is reported that the US Republican party has adopted a one state solution – Israel- for Palestine in its </w:t>
      </w:r>
      <w:proofErr w:type="spellStart"/>
      <w:r w:rsidRPr="00715DE3">
        <w:rPr>
          <w:rFonts w:ascii="Times New Roman" w:eastAsia="Times New Roman" w:hAnsi="Times New Roman" w:cs="Times New Roman"/>
          <w:sz w:val="24"/>
          <w:szCs w:val="24"/>
        </w:rPr>
        <w:t>entirity</w:t>
      </w:r>
      <w:proofErr w:type="spellEnd"/>
      <w:r w:rsidRPr="00715DE3">
        <w:rPr>
          <w:rFonts w:ascii="Times New Roman" w:eastAsia="Times New Roman" w:hAnsi="Times New Roman" w:cs="Times New Roman"/>
          <w:sz w:val="24"/>
          <w:szCs w:val="24"/>
        </w:rPr>
        <w:t xml:space="preserve"> as the land given by God to the Jews. </w:t>
      </w:r>
    </w:p>
    <w:bookmarkStart w:id="17" w:name="_ftn8"/>
    <w:p w14:paraId="4B8C9320"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"_ftnref8"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[8]</w:t>
      </w:r>
      <w:r w:rsidRPr="00715DE3">
        <w:rPr>
          <w:rFonts w:ascii="Times New Roman" w:eastAsia="Times New Roman" w:hAnsi="Times New Roman" w:cs="Times New Roman"/>
          <w:sz w:val="24"/>
          <w:szCs w:val="24"/>
        </w:rPr>
        <w:fldChar w:fldCharType="end"/>
      </w:r>
      <w:bookmarkEnd w:id="17"/>
      <w:r w:rsidRPr="00715DE3">
        <w:rPr>
          <w:rFonts w:ascii="Times New Roman" w:eastAsia="Times New Roman" w:hAnsi="Times New Roman" w:cs="Times New Roman"/>
          <w:sz w:val="24"/>
          <w:szCs w:val="24"/>
        </w:rPr>
        <w:t xml:space="preserve"> The New York </w:t>
      </w:r>
      <w:proofErr w:type="spellStart"/>
      <w:r w:rsidRPr="00715DE3">
        <w:rPr>
          <w:rFonts w:ascii="Times New Roman" w:eastAsia="Times New Roman" w:hAnsi="Times New Roman" w:cs="Times New Roman"/>
          <w:sz w:val="24"/>
          <w:szCs w:val="24"/>
        </w:rPr>
        <w:t>Times.August</w:t>
      </w:r>
      <w:proofErr w:type="spellEnd"/>
      <w:r w:rsidRPr="00715DE3">
        <w:rPr>
          <w:rFonts w:ascii="Times New Roman" w:eastAsia="Times New Roman" w:hAnsi="Times New Roman" w:cs="Times New Roman"/>
          <w:sz w:val="24"/>
          <w:szCs w:val="24"/>
        </w:rPr>
        <w:t xml:space="preserve"> 3, 2011, The Opinion </w:t>
      </w:r>
      <w:proofErr w:type="spellStart"/>
      <w:r w:rsidRPr="00715DE3">
        <w:rPr>
          <w:rFonts w:ascii="Times New Roman" w:eastAsia="Times New Roman" w:hAnsi="Times New Roman" w:cs="Times New Roman"/>
          <w:sz w:val="24"/>
          <w:szCs w:val="24"/>
        </w:rPr>
        <w:t>Pges</w:t>
      </w:r>
      <w:proofErr w:type="spellEnd"/>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“Seeking Balance on the Middle East”</w:t>
      </w:r>
      <w:r w:rsidRPr="00715DE3">
        <w:rPr>
          <w:rFonts w:ascii="Times New Roman" w:eastAsia="Times New Roman" w:hAnsi="Times New Roman" w:cs="Times New Roman"/>
          <w:sz w:val="24"/>
          <w:szCs w:val="24"/>
        </w:rPr>
        <w:t xml:space="preserve"> by</w:t>
      </w:r>
      <w:proofErr w:type="gramStart"/>
      <w:r w:rsidRPr="00715DE3">
        <w:rPr>
          <w:rFonts w:ascii="Times New Roman" w:eastAsia="Times New Roman" w:hAnsi="Times New Roman" w:cs="Times New Roman"/>
          <w:sz w:val="24"/>
          <w:szCs w:val="24"/>
        </w:rPr>
        <w:t>  Nicholas</w:t>
      </w:r>
      <w:proofErr w:type="gramEnd"/>
      <w:r w:rsidRPr="00715DE3">
        <w:rPr>
          <w:rFonts w:ascii="Times New Roman" w:eastAsia="Times New Roman" w:hAnsi="Times New Roman" w:cs="Times New Roman"/>
          <w:sz w:val="24"/>
          <w:szCs w:val="24"/>
        </w:rPr>
        <w:t xml:space="preserve"> D. Kristof. See also </w:t>
      </w:r>
      <w:proofErr w:type="gramStart"/>
      <w:r w:rsidRPr="00715DE3">
        <w:rPr>
          <w:rFonts w:ascii="Times New Roman" w:eastAsia="Times New Roman" w:hAnsi="Times New Roman" w:cs="Times New Roman"/>
          <w:sz w:val="24"/>
          <w:szCs w:val="24"/>
        </w:rPr>
        <w:t>www.thespec.com ,</w:t>
      </w:r>
      <w:proofErr w:type="gramEnd"/>
      <w:r w:rsidRPr="00715DE3">
        <w:rPr>
          <w:rFonts w:ascii="Times New Roman" w:eastAsia="Times New Roman" w:hAnsi="Times New Roman" w:cs="Times New Roman"/>
          <w:sz w:val="24"/>
          <w:szCs w:val="24"/>
        </w:rPr>
        <w:t xml:space="preserve"> </w:t>
      </w:r>
      <w:r w:rsidRPr="00715DE3">
        <w:rPr>
          <w:rFonts w:ascii="Times New Roman" w:eastAsia="Times New Roman" w:hAnsi="Times New Roman" w:cs="Times New Roman"/>
          <w:iCs/>
          <w:sz w:val="24"/>
          <w:szCs w:val="24"/>
        </w:rPr>
        <w:t>“Independent Palestine could suffer huge funding cuts”</w:t>
      </w:r>
      <w:r w:rsidRPr="00715DE3">
        <w:rPr>
          <w:rFonts w:ascii="Times New Roman" w:eastAsia="Times New Roman" w:hAnsi="Times New Roman" w:cs="Times New Roman"/>
          <w:sz w:val="24"/>
          <w:szCs w:val="24"/>
        </w:rPr>
        <w:t xml:space="preserve"> by Jonathan </w:t>
      </w:r>
      <w:proofErr w:type="spellStart"/>
      <w:r w:rsidRPr="00715DE3">
        <w:rPr>
          <w:rFonts w:ascii="Times New Roman" w:eastAsia="Times New Roman" w:hAnsi="Times New Roman" w:cs="Times New Roman"/>
          <w:sz w:val="24"/>
          <w:szCs w:val="24"/>
        </w:rPr>
        <w:t>Ferziger</w:t>
      </w:r>
      <w:proofErr w:type="spellEnd"/>
      <w:r w:rsidRPr="00715DE3">
        <w:rPr>
          <w:rFonts w:ascii="Times New Roman" w:eastAsia="Times New Roman" w:hAnsi="Times New Roman" w:cs="Times New Roman"/>
          <w:sz w:val="24"/>
          <w:szCs w:val="24"/>
        </w:rPr>
        <w:t xml:space="preserve"> and </w:t>
      </w:r>
      <w:proofErr w:type="spellStart"/>
      <w:r w:rsidRPr="00715DE3">
        <w:rPr>
          <w:rFonts w:ascii="Times New Roman" w:eastAsia="Times New Roman" w:hAnsi="Times New Roman" w:cs="Times New Roman"/>
          <w:sz w:val="24"/>
          <w:szCs w:val="24"/>
        </w:rPr>
        <w:t>Fadwa</w:t>
      </w:r>
      <w:proofErr w:type="spellEnd"/>
      <w:r w:rsidRPr="00715DE3">
        <w:rPr>
          <w:rFonts w:ascii="Times New Roman" w:eastAsia="Times New Roman" w:hAnsi="Times New Roman" w:cs="Times New Roman"/>
          <w:sz w:val="24"/>
          <w:szCs w:val="24"/>
        </w:rPr>
        <w:t xml:space="preserve"> </w:t>
      </w:r>
      <w:proofErr w:type="spellStart"/>
      <w:r w:rsidRPr="00715DE3">
        <w:rPr>
          <w:rFonts w:ascii="Times New Roman" w:eastAsia="Times New Roman" w:hAnsi="Times New Roman" w:cs="Times New Roman"/>
          <w:sz w:val="24"/>
          <w:szCs w:val="24"/>
        </w:rPr>
        <w:t>Hodali</w:t>
      </w:r>
      <w:proofErr w:type="spellEnd"/>
      <w:r w:rsidRPr="00715DE3">
        <w:rPr>
          <w:rFonts w:ascii="Times New Roman" w:eastAsia="Times New Roman" w:hAnsi="Times New Roman" w:cs="Times New Roman"/>
          <w:sz w:val="24"/>
          <w:szCs w:val="24"/>
        </w:rPr>
        <w:t>.</w:t>
      </w:r>
    </w:p>
    <w:bookmarkStart w:id="18" w:name="_ftn9"/>
    <w:p w14:paraId="6AF500C6" w14:textId="77777777" w:rsidR="00715DE3" w:rsidRPr="00715DE3" w:rsidRDefault="00715DE3" w:rsidP="00715DE3">
      <w:pPr>
        <w:spacing w:before="100" w:beforeAutospacing="1" w:after="100" w:afterAutospacing="1" w:line="240" w:lineRule="auto"/>
        <w:rPr>
          <w:rFonts w:ascii="Times New Roman" w:eastAsia="Times New Roman" w:hAnsi="Times New Roman" w:cs="Times New Roman"/>
          <w:sz w:val="24"/>
          <w:szCs w:val="24"/>
        </w:rPr>
      </w:pPr>
      <w:r w:rsidRPr="00715DE3">
        <w:rPr>
          <w:rFonts w:ascii="Times New Roman" w:eastAsia="Times New Roman" w:hAnsi="Times New Roman" w:cs="Times New Roman"/>
          <w:sz w:val="24"/>
          <w:szCs w:val="24"/>
        </w:rPr>
        <w:fldChar w:fldCharType="begin"/>
      </w:r>
      <w:r w:rsidRPr="00715DE3">
        <w:rPr>
          <w:rFonts w:ascii="Times New Roman" w:eastAsia="Times New Roman" w:hAnsi="Times New Roman" w:cs="Times New Roman"/>
          <w:sz w:val="24"/>
          <w:szCs w:val="24"/>
        </w:rPr>
        <w:instrText xml:space="preserve"> HYPERLINK "http://eaford.org/en_statements/2011PalestineHopesFrustrationsAndHypocrisy.htm" \l "_ftnref9" \o "" </w:instrText>
      </w:r>
      <w:r w:rsidRPr="00715DE3">
        <w:rPr>
          <w:rFonts w:ascii="Times New Roman" w:eastAsia="Times New Roman" w:hAnsi="Times New Roman" w:cs="Times New Roman"/>
          <w:sz w:val="24"/>
          <w:szCs w:val="24"/>
        </w:rPr>
        <w:fldChar w:fldCharType="separate"/>
      </w:r>
      <w:r w:rsidRPr="00715DE3">
        <w:rPr>
          <w:rFonts w:ascii="Times New Roman" w:eastAsia="Times New Roman" w:hAnsi="Times New Roman" w:cs="Times New Roman"/>
          <w:color w:val="0000FF"/>
          <w:sz w:val="24"/>
          <w:szCs w:val="24"/>
          <w:u w:val="single"/>
        </w:rPr>
        <w:t>[9]</w:t>
      </w:r>
      <w:r w:rsidRPr="00715DE3">
        <w:rPr>
          <w:rFonts w:ascii="Times New Roman" w:eastAsia="Times New Roman" w:hAnsi="Times New Roman" w:cs="Times New Roman"/>
          <w:sz w:val="24"/>
          <w:szCs w:val="24"/>
        </w:rPr>
        <w:fldChar w:fldCharType="end"/>
      </w:r>
      <w:bookmarkEnd w:id="18"/>
      <w:r w:rsidRPr="00715DE3">
        <w:rPr>
          <w:rFonts w:ascii="Times New Roman" w:eastAsia="Times New Roman" w:hAnsi="Times New Roman" w:cs="Times New Roman"/>
          <w:sz w:val="24"/>
          <w:szCs w:val="24"/>
        </w:rPr>
        <w:t xml:space="preserve">See for the full text of the article 51 Documents: Zionist Collaboration with the Nazis, ed. </w:t>
      </w:r>
      <w:proofErr w:type="spellStart"/>
      <w:r w:rsidRPr="00715DE3">
        <w:rPr>
          <w:rFonts w:ascii="Times New Roman" w:eastAsia="Times New Roman" w:hAnsi="Times New Roman" w:cs="Times New Roman"/>
          <w:sz w:val="24"/>
          <w:szCs w:val="24"/>
        </w:rPr>
        <w:t>Lenni</w:t>
      </w:r>
      <w:proofErr w:type="spellEnd"/>
      <w:r w:rsidRPr="00715DE3">
        <w:rPr>
          <w:rFonts w:ascii="Times New Roman" w:eastAsia="Times New Roman" w:hAnsi="Times New Roman" w:cs="Times New Roman"/>
          <w:sz w:val="24"/>
          <w:szCs w:val="24"/>
        </w:rPr>
        <w:t xml:space="preserve"> Brenner, </w:t>
      </w:r>
      <w:proofErr w:type="spellStart"/>
      <w:r w:rsidRPr="00715DE3">
        <w:rPr>
          <w:rFonts w:ascii="Times New Roman" w:eastAsia="Times New Roman" w:hAnsi="Times New Roman" w:cs="Times New Roman"/>
          <w:sz w:val="24"/>
          <w:szCs w:val="24"/>
        </w:rPr>
        <w:t>Barricadw</w:t>
      </w:r>
      <w:proofErr w:type="spellEnd"/>
      <w:r w:rsidRPr="00715DE3">
        <w:rPr>
          <w:rFonts w:ascii="Times New Roman" w:eastAsia="Times New Roman" w:hAnsi="Times New Roman" w:cs="Times New Roman"/>
          <w:sz w:val="24"/>
          <w:szCs w:val="24"/>
        </w:rPr>
        <w:t xml:space="preserve"> Books, Port Lee, NEW Jersey (200) p. 32, and can be seen at the </w:t>
      </w:r>
      <w:proofErr w:type="spellStart"/>
      <w:r w:rsidRPr="00715DE3">
        <w:rPr>
          <w:rFonts w:ascii="Times New Roman" w:eastAsia="Times New Roman" w:hAnsi="Times New Roman" w:cs="Times New Roman"/>
          <w:sz w:val="24"/>
          <w:szCs w:val="24"/>
        </w:rPr>
        <w:t>internent</w:t>
      </w:r>
      <w:proofErr w:type="spellEnd"/>
      <w:r w:rsidRPr="00715DE3">
        <w:rPr>
          <w:rFonts w:ascii="Times New Roman" w:eastAsia="Times New Roman" w:hAnsi="Times New Roman" w:cs="Times New Roman"/>
          <w:sz w:val="24"/>
          <w:szCs w:val="24"/>
        </w:rPr>
        <w:t xml:space="preserve"> by searching for its title. For an analysis of the article see, The Apartheid Wall in Palestine, published by </w:t>
      </w:r>
      <w:proofErr w:type="spellStart"/>
      <w:r w:rsidRPr="00715DE3">
        <w:rPr>
          <w:rFonts w:ascii="Times New Roman" w:eastAsia="Times New Roman" w:hAnsi="Times New Roman" w:cs="Times New Roman"/>
          <w:sz w:val="24"/>
          <w:szCs w:val="24"/>
        </w:rPr>
        <w:t>Alfurat</w:t>
      </w:r>
      <w:proofErr w:type="spellEnd"/>
      <w:r w:rsidRPr="00715DE3">
        <w:rPr>
          <w:rFonts w:ascii="Times New Roman" w:eastAsia="Times New Roman" w:hAnsi="Times New Roman" w:cs="Times New Roman"/>
          <w:sz w:val="24"/>
          <w:szCs w:val="24"/>
        </w:rPr>
        <w:t xml:space="preserve"> of Beirut and </w:t>
      </w:r>
      <w:proofErr w:type="spellStart"/>
      <w:r w:rsidRPr="00715DE3">
        <w:rPr>
          <w:rFonts w:ascii="Times New Roman" w:eastAsia="Times New Roman" w:hAnsi="Times New Roman" w:cs="Times New Roman"/>
          <w:sz w:val="24"/>
          <w:szCs w:val="24"/>
        </w:rPr>
        <w:t>Alahlia</w:t>
      </w:r>
      <w:proofErr w:type="spellEnd"/>
      <w:r w:rsidRPr="00715DE3">
        <w:rPr>
          <w:rFonts w:ascii="Times New Roman" w:eastAsia="Times New Roman" w:hAnsi="Times New Roman" w:cs="Times New Roman"/>
          <w:sz w:val="24"/>
          <w:szCs w:val="24"/>
        </w:rPr>
        <w:t xml:space="preserve"> of Amman (2009) contribution by the writer under the heading </w:t>
      </w:r>
      <w:r w:rsidRPr="00715DE3">
        <w:rPr>
          <w:rFonts w:ascii="Times New Roman" w:eastAsia="Times New Roman" w:hAnsi="Times New Roman" w:cs="Times New Roman"/>
          <w:iCs/>
          <w:sz w:val="24"/>
          <w:szCs w:val="24"/>
        </w:rPr>
        <w:t>A Tale of Three Walls: The Wall of Ideology, The Wall of Theology and The Wall of Final Solution in Palestine, p. 85-97.</w:t>
      </w:r>
    </w:p>
    <w:p w14:paraId="542B9714" w14:textId="77777777" w:rsidR="008D456C" w:rsidRPr="00715DE3" w:rsidRDefault="00715DE3">
      <w:pPr>
        <w:rPr>
          <w:rFonts w:ascii="Times New Roman" w:hAnsi="Times New Roman" w:cs="Times New Roman"/>
          <w:sz w:val="24"/>
          <w:szCs w:val="24"/>
        </w:rPr>
      </w:pPr>
    </w:p>
    <w:sectPr w:rsidR="008D456C" w:rsidRPr="00715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A1B4C"/>
    <w:multiLevelType w:val="multilevel"/>
    <w:tmpl w:val="C4D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9665B0"/>
    <w:multiLevelType w:val="multilevel"/>
    <w:tmpl w:val="D7F8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E3"/>
    <w:rsid w:val="00546869"/>
    <w:rsid w:val="00715DE3"/>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9949"/>
  <w15:chartTrackingRefBased/>
  <w15:docId w15:val="{DB581E11-1C36-4B6D-A8FC-D7CAAAAC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D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DE3"/>
    <w:rPr>
      <w:b/>
      <w:bCs/>
    </w:rPr>
  </w:style>
  <w:style w:type="character" w:styleId="Emphasis">
    <w:name w:val="Emphasis"/>
    <w:basedOn w:val="DefaultParagraphFont"/>
    <w:uiPriority w:val="20"/>
    <w:qFormat/>
    <w:rsid w:val="00715DE3"/>
    <w:rPr>
      <w:i/>
      <w:iCs/>
    </w:rPr>
  </w:style>
  <w:style w:type="character" w:styleId="Hyperlink">
    <w:name w:val="Hyperlink"/>
    <w:basedOn w:val="DefaultParagraphFont"/>
    <w:uiPriority w:val="99"/>
    <w:semiHidden/>
    <w:unhideWhenUsed/>
    <w:rsid w:val="00715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14280">
      <w:bodyDiv w:val="1"/>
      <w:marLeft w:val="0"/>
      <w:marRight w:val="0"/>
      <w:marTop w:val="0"/>
      <w:marBottom w:val="0"/>
      <w:divBdr>
        <w:top w:val="none" w:sz="0" w:space="0" w:color="auto"/>
        <w:left w:val="none" w:sz="0" w:space="0" w:color="auto"/>
        <w:bottom w:val="none" w:sz="0" w:space="0" w:color="auto"/>
        <w:right w:val="none" w:sz="0" w:space="0" w:color="auto"/>
      </w:divBdr>
      <w:divsChild>
        <w:div w:id="1498377622">
          <w:marLeft w:val="0"/>
          <w:marRight w:val="0"/>
          <w:marTop w:val="0"/>
          <w:marBottom w:val="0"/>
          <w:divBdr>
            <w:top w:val="none" w:sz="0" w:space="0" w:color="auto"/>
            <w:left w:val="none" w:sz="0" w:space="0" w:color="auto"/>
            <w:bottom w:val="none" w:sz="0" w:space="0" w:color="auto"/>
            <w:right w:val="none" w:sz="0" w:space="0" w:color="auto"/>
          </w:divBdr>
          <w:divsChild>
            <w:div w:id="574629876">
              <w:marLeft w:val="0"/>
              <w:marRight w:val="0"/>
              <w:marTop w:val="0"/>
              <w:marBottom w:val="0"/>
              <w:divBdr>
                <w:top w:val="none" w:sz="0" w:space="0" w:color="auto"/>
                <w:left w:val="none" w:sz="0" w:space="0" w:color="auto"/>
                <w:bottom w:val="none" w:sz="0" w:space="0" w:color="auto"/>
                <w:right w:val="none" w:sz="0" w:space="0" w:color="auto"/>
              </w:divBdr>
            </w:div>
            <w:div w:id="1584141441">
              <w:marLeft w:val="0"/>
              <w:marRight w:val="0"/>
              <w:marTop w:val="0"/>
              <w:marBottom w:val="0"/>
              <w:divBdr>
                <w:top w:val="none" w:sz="0" w:space="0" w:color="auto"/>
                <w:left w:val="none" w:sz="0" w:space="0" w:color="auto"/>
                <w:bottom w:val="none" w:sz="0" w:space="0" w:color="auto"/>
                <w:right w:val="none" w:sz="0" w:space="0" w:color="auto"/>
              </w:divBdr>
            </w:div>
            <w:div w:id="783159586">
              <w:marLeft w:val="0"/>
              <w:marRight w:val="0"/>
              <w:marTop w:val="0"/>
              <w:marBottom w:val="0"/>
              <w:divBdr>
                <w:top w:val="none" w:sz="0" w:space="0" w:color="auto"/>
                <w:left w:val="none" w:sz="0" w:space="0" w:color="auto"/>
                <w:bottom w:val="none" w:sz="0" w:space="0" w:color="auto"/>
                <w:right w:val="none" w:sz="0" w:space="0" w:color="auto"/>
              </w:divBdr>
            </w:div>
            <w:div w:id="1490438411">
              <w:marLeft w:val="0"/>
              <w:marRight w:val="0"/>
              <w:marTop w:val="0"/>
              <w:marBottom w:val="0"/>
              <w:divBdr>
                <w:top w:val="none" w:sz="0" w:space="0" w:color="auto"/>
                <w:left w:val="none" w:sz="0" w:space="0" w:color="auto"/>
                <w:bottom w:val="none" w:sz="0" w:space="0" w:color="auto"/>
                <w:right w:val="none" w:sz="0" w:space="0" w:color="auto"/>
              </w:divBdr>
            </w:div>
            <w:div w:id="1406758258">
              <w:marLeft w:val="0"/>
              <w:marRight w:val="0"/>
              <w:marTop w:val="0"/>
              <w:marBottom w:val="0"/>
              <w:divBdr>
                <w:top w:val="none" w:sz="0" w:space="0" w:color="auto"/>
                <w:left w:val="none" w:sz="0" w:space="0" w:color="auto"/>
                <w:bottom w:val="none" w:sz="0" w:space="0" w:color="auto"/>
                <w:right w:val="none" w:sz="0" w:space="0" w:color="auto"/>
              </w:divBdr>
            </w:div>
            <w:div w:id="1754663699">
              <w:marLeft w:val="0"/>
              <w:marRight w:val="0"/>
              <w:marTop w:val="0"/>
              <w:marBottom w:val="0"/>
              <w:divBdr>
                <w:top w:val="none" w:sz="0" w:space="0" w:color="auto"/>
                <w:left w:val="none" w:sz="0" w:space="0" w:color="auto"/>
                <w:bottom w:val="none" w:sz="0" w:space="0" w:color="auto"/>
                <w:right w:val="none" w:sz="0" w:space="0" w:color="auto"/>
              </w:divBdr>
            </w:div>
            <w:div w:id="1404258206">
              <w:marLeft w:val="0"/>
              <w:marRight w:val="0"/>
              <w:marTop w:val="0"/>
              <w:marBottom w:val="0"/>
              <w:divBdr>
                <w:top w:val="none" w:sz="0" w:space="0" w:color="auto"/>
                <w:left w:val="none" w:sz="0" w:space="0" w:color="auto"/>
                <w:bottom w:val="none" w:sz="0" w:space="0" w:color="auto"/>
                <w:right w:val="none" w:sz="0" w:space="0" w:color="auto"/>
              </w:divBdr>
            </w:div>
            <w:div w:id="424498127">
              <w:marLeft w:val="0"/>
              <w:marRight w:val="0"/>
              <w:marTop w:val="0"/>
              <w:marBottom w:val="0"/>
              <w:divBdr>
                <w:top w:val="none" w:sz="0" w:space="0" w:color="auto"/>
                <w:left w:val="none" w:sz="0" w:space="0" w:color="auto"/>
                <w:bottom w:val="none" w:sz="0" w:space="0" w:color="auto"/>
                <w:right w:val="none" w:sz="0" w:space="0" w:color="auto"/>
              </w:divBdr>
            </w:div>
            <w:div w:id="10581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ishvoiceforpeace" TargetMode="External"/><Relationship Id="rId3" Type="http://schemas.openxmlformats.org/officeDocument/2006/relationships/settings" Target="settings.xml"/><Relationship Id="rId7" Type="http://schemas.openxmlformats.org/officeDocument/2006/relationships/hyperlink" Target="http://www.youngjewishprou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tualjerusalem.com/news.php?Itemid=3631" TargetMode="External"/><Relationship Id="rId11" Type="http://schemas.openxmlformats.org/officeDocument/2006/relationships/theme" Target="theme/theme1.xml"/><Relationship Id="rId5" Type="http://schemas.openxmlformats.org/officeDocument/2006/relationships/hyperlink" Target="http://www.anisalqase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rrorism-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2016-08-19T15:57:00Z</dcterms:created>
  <dcterms:modified xsi:type="dcterms:W3CDTF">2016-08-19T16:00:00Z</dcterms:modified>
</cp:coreProperties>
</file>