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D4CEF" w14:textId="77777777" w:rsidR="00F73D95" w:rsidRDefault="00F73D95">
      <w:pPr>
        <w:rPr>
          <w:b/>
          <w:bCs/>
          <w:sz w:val="48"/>
          <w:szCs w:val="48"/>
        </w:rPr>
      </w:pPr>
      <w:r w:rsidRPr="00F73D95">
        <w:rPr>
          <w:b/>
          <w:bCs/>
          <w:sz w:val="48"/>
          <w:szCs w:val="48"/>
        </w:rPr>
        <w:t xml:space="preserve">Deadly Yemen migrant </w:t>
      </w:r>
      <w:proofErr w:type="spellStart"/>
      <w:r w:rsidRPr="00F73D95">
        <w:rPr>
          <w:b/>
          <w:bCs/>
          <w:sz w:val="48"/>
          <w:szCs w:val="48"/>
        </w:rPr>
        <w:t>centre</w:t>
      </w:r>
      <w:proofErr w:type="spellEnd"/>
      <w:r w:rsidRPr="00F73D95">
        <w:rPr>
          <w:b/>
          <w:bCs/>
          <w:sz w:val="48"/>
          <w:szCs w:val="48"/>
        </w:rPr>
        <w:t xml:space="preserve"> fire caused by Houthi projectiles, HRW says</w:t>
      </w:r>
    </w:p>
    <w:p w14:paraId="515FEE8D" w14:textId="53531094" w:rsidR="0080031B" w:rsidRDefault="00F73D95">
      <w:r>
        <w:t>Reuters</w:t>
      </w:r>
    </w:p>
    <w:p w14:paraId="552B4CF7" w14:textId="0E56910A" w:rsidR="0080031B" w:rsidRDefault="0080031B">
      <w:r>
        <w:t>March 16, 2021</w:t>
      </w:r>
    </w:p>
    <w:p w14:paraId="2A06E73A" w14:textId="0A83CB09" w:rsidR="0080031B" w:rsidRDefault="00F73D95">
      <w:hyperlink r:id="rId4" w:history="1">
        <w:r w:rsidRPr="0087724B">
          <w:rPr>
            <w:rStyle w:val="Hyperlink"/>
          </w:rPr>
          <w:t>https://www.reuters.com/article/us-yemen-security-migrants/deadly-yemen-migrant-centre-fire-caused-by-houthi-projectiles-hrw-says-idUSKBN2B82NK</w:t>
        </w:r>
      </w:hyperlink>
      <w:r>
        <w:t xml:space="preserve"> </w:t>
      </w:r>
    </w:p>
    <w:p w14:paraId="5B4C759C" w14:textId="3703E618" w:rsidR="0080031B" w:rsidRDefault="0080031B"/>
    <w:p w14:paraId="2B9EF864" w14:textId="56F75479" w:rsidR="0080031B" w:rsidRDefault="00F73D95" w:rsidP="00F73D95">
      <w:r w:rsidRPr="00F73D95">
        <w:t xml:space="preserve">ADEN (Reuters) - A fire last week that killed more than 40 African migrants in an overcrowded detention </w:t>
      </w:r>
      <w:proofErr w:type="spellStart"/>
      <w:r w:rsidRPr="00F73D95">
        <w:t>centre</w:t>
      </w:r>
      <w:proofErr w:type="spellEnd"/>
      <w:r w:rsidRPr="00F73D95">
        <w:t xml:space="preserve"> in Yemen’s capital Sanaa was started after Houthi forces fired projectiles during a skirmish with detainees, Human Rights Watch (HRW) said on Tuesday.</w:t>
      </w:r>
    </w:p>
    <w:p w14:paraId="69707F6B" w14:textId="1BD5276E" w:rsidR="00F73D95" w:rsidRDefault="00F73D95" w:rsidP="00F73D95"/>
    <w:p w14:paraId="7E36CA1F" w14:textId="77777777" w:rsidR="00F73D95" w:rsidRDefault="00F73D95" w:rsidP="00F73D95">
      <w:r>
        <w:t>The United Nations migration agency IOM says the March 7 fire engulfed a hangar-like building holding around 350 people from among 900 being held at the Immigration, Passport and Naturalization Authority Holding Facility at Sanaa airport.</w:t>
      </w:r>
    </w:p>
    <w:p w14:paraId="16F4F483" w14:textId="77777777" w:rsidR="00F73D95" w:rsidRDefault="00F73D95" w:rsidP="00F73D95"/>
    <w:p w14:paraId="4E54F2C5" w14:textId="77777777" w:rsidR="00F73D95" w:rsidRDefault="00F73D95" w:rsidP="00F73D95">
      <w:r>
        <w:t>Reuters spoke to one Ethiopian who described himself as a survivor of the blaze and corroborated the HRW account of a projectile as the cause. It was not possible to provide further independent verification.</w:t>
      </w:r>
    </w:p>
    <w:p w14:paraId="2BF25DB6" w14:textId="77777777" w:rsidR="00F73D95" w:rsidRDefault="00F73D95" w:rsidP="00F73D95"/>
    <w:p w14:paraId="0C01E969" w14:textId="77777777" w:rsidR="00F73D95" w:rsidRDefault="00F73D95" w:rsidP="00F73D95">
      <w:r>
        <w:t xml:space="preserve">IOM declined to comment on the cause of the blaze. The Houthis, who control Yemen’s capital Sanaa and run the detention </w:t>
      </w:r>
      <w:proofErr w:type="spellStart"/>
      <w:r>
        <w:t>centre</w:t>
      </w:r>
      <w:proofErr w:type="spellEnd"/>
      <w:r>
        <w:t>, have said the incident is under investigation.</w:t>
      </w:r>
    </w:p>
    <w:p w14:paraId="40640FE6" w14:textId="77777777" w:rsidR="00F73D95" w:rsidRDefault="00F73D95" w:rsidP="00F73D95"/>
    <w:p w14:paraId="59C2D194" w14:textId="77777777" w:rsidR="00F73D95" w:rsidRDefault="00F73D95" w:rsidP="00F73D95">
      <w:r>
        <w:t xml:space="preserve">Asked about the HRW account, Houthi spokesman Mohammed Abdulsalam did not directly address the accusation that the fire was caused by a projectile fired by security forces. He said the international community should help provide better facilities for migrants, and the incident “should not be </w:t>
      </w:r>
      <w:proofErr w:type="spellStart"/>
      <w:r>
        <w:t>politicised</w:t>
      </w:r>
      <w:proofErr w:type="spellEnd"/>
      <w:r>
        <w:t xml:space="preserve"> or exploited outside of its normal context”.</w:t>
      </w:r>
    </w:p>
    <w:p w14:paraId="21EF119B" w14:textId="77777777" w:rsidR="00F73D95" w:rsidRDefault="00F73D95" w:rsidP="00F73D95"/>
    <w:p w14:paraId="6B831DEE" w14:textId="77777777" w:rsidR="00F73D95" w:rsidRDefault="00F73D95" w:rsidP="00F73D95">
      <w:r>
        <w:t>In its report on the incident based on interviews with five Ethiopian survivors and U.N. officials, HRW said that on the day of the fire, detainees had protested conditions by refusing to eat. A skirmish broke out and Houthi security forces arrived.</w:t>
      </w:r>
    </w:p>
    <w:p w14:paraId="20201D43" w14:textId="77777777" w:rsidR="00F73D95" w:rsidRDefault="00F73D95" w:rsidP="00F73D95"/>
    <w:p w14:paraId="0B0F591A" w14:textId="77777777" w:rsidR="00F73D95" w:rsidRDefault="00F73D95" w:rsidP="00F73D95">
      <w:r>
        <w:t>“The guards then rounded up the migrants nearby and locked them in the hanger,” the HRW report said.</w:t>
      </w:r>
    </w:p>
    <w:p w14:paraId="66D9F20A" w14:textId="77777777" w:rsidR="00F73D95" w:rsidRDefault="00F73D95" w:rsidP="00F73D95"/>
    <w:p w14:paraId="5227614B" w14:textId="77777777" w:rsidR="00F73D95" w:rsidRDefault="00F73D95" w:rsidP="00F73D95">
      <w:r>
        <w:t>A first projectile was launched from a roof, producing smoke. A second exploded loudly and started a fire, said HRW, which said it could not verify the projectile types. People outside the burning hanger helped break the walls and door to evacuate people.</w:t>
      </w:r>
    </w:p>
    <w:p w14:paraId="4BCC5728" w14:textId="77777777" w:rsidR="00F73D95" w:rsidRDefault="00F73D95" w:rsidP="00F73D95"/>
    <w:p w14:paraId="5B566E97" w14:textId="0B728523" w:rsidR="00F73D95" w:rsidRDefault="00F73D95" w:rsidP="00F73D95">
      <w:r>
        <w:t>Yemen has been at war for six years, pitting the Iran-aligned Houthis who control the capital and most populous areas against a Saudi-backed government based in the southern port of Aden. Millions of Yemenis live on the edge of famine in what the United Nations calls the world’s biggest humanitarian crisis.</w:t>
      </w:r>
    </w:p>
    <w:p w14:paraId="436A3DCC" w14:textId="5DD189C8" w:rsidR="00F73D95" w:rsidRDefault="00F73D95" w:rsidP="00F73D95"/>
    <w:p w14:paraId="2F847096" w14:textId="77777777" w:rsidR="00F73D95" w:rsidRDefault="00F73D95" w:rsidP="00F73D95">
      <w:r>
        <w:t>SURVIVORS REACH ADEN</w:t>
      </w:r>
    </w:p>
    <w:p w14:paraId="06DFFB45" w14:textId="77777777" w:rsidR="00F73D95" w:rsidRDefault="00F73D95" w:rsidP="00F73D95">
      <w:r>
        <w:lastRenderedPageBreak/>
        <w:t>Around a dozen migrants who described themselves as survivors of last week’s fire in Sanaa protested on Monday outside a U.N. building in Aden. They said that after the fire they had been deported to government-held territory and had been forced to make a three-day journey to Aden.</w:t>
      </w:r>
    </w:p>
    <w:p w14:paraId="59B73233" w14:textId="77777777" w:rsidR="00F73D95" w:rsidRDefault="00F73D95" w:rsidP="00F73D95"/>
    <w:p w14:paraId="640DA7D7" w14:textId="77777777" w:rsidR="00F73D95" w:rsidRDefault="00F73D95" w:rsidP="00F73D95">
      <w:r>
        <w:t>Ahmed Abdallah, an Ethiopian among the group, described the incident, telling Reuters a projectile had been fired through a hole into the room he was in.</w:t>
      </w:r>
    </w:p>
    <w:p w14:paraId="7AECD0B9" w14:textId="77777777" w:rsidR="00F73D95" w:rsidRDefault="00F73D95" w:rsidP="00F73D95"/>
    <w:p w14:paraId="6A103F71" w14:textId="77777777" w:rsidR="00F73D95" w:rsidRDefault="00F73D95" w:rsidP="00F73D95">
      <w:r>
        <w:t>“The fire caught onto the piles of pillows we are sleeping on. The room filled with smoke and we all started to scream,” he said. He escaped through a door.</w:t>
      </w:r>
    </w:p>
    <w:p w14:paraId="0C5EC42C" w14:textId="77777777" w:rsidR="00F73D95" w:rsidRDefault="00F73D95" w:rsidP="00F73D95"/>
    <w:p w14:paraId="2A98719A" w14:textId="77777777" w:rsidR="00F73D95" w:rsidRDefault="00F73D95" w:rsidP="00F73D95">
      <w:r>
        <w:t>“They locked the room to others who were still inside,” he said. “I was watching through the window while my fellow inmates were burning.”</w:t>
      </w:r>
    </w:p>
    <w:p w14:paraId="354ADB77" w14:textId="77777777" w:rsidR="00F73D95" w:rsidRDefault="00F73D95" w:rsidP="00F73D95"/>
    <w:p w14:paraId="13D238C1" w14:textId="77777777" w:rsidR="00F73D95" w:rsidRDefault="00F73D95" w:rsidP="00F73D95">
      <w:r>
        <w:t xml:space="preserve">Despite Yemen’s war, migrants from the Horn of Africa still risk dangerous sea crossings in the hands of smugglers to get there, </w:t>
      </w:r>
      <w:proofErr w:type="spellStart"/>
      <w:r>
        <w:t>en</w:t>
      </w:r>
      <w:proofErr w:type="spellEnd"/>
      <w:r>
        <w:t xml:space="preserve"> route to Saudi Arabia or other wealthy Gulf countries.</w:t>
      </w:r>
    </w:p>
    <w:p w14:paraId="02D7F366" w14:textId="77777777" w:rsidR="00F73D95" w:rsidRDefault="00F73D95" w:rsidP="00F73D95"/>
    <w:p w14:paraId="31A134C5" w14:textId="77777777" w:rsidR="00F73D95" w:rsidRDefault="00F73D95" w:rsidP="00F73D95">
      <w:r>
        <w:t xml:space="preserve">In February, IOM estimates 1,255 irregular migrants arrived in Yemen, mostly Ethiopians. The United Nations says migrants have been increasingly </w:t>
      </w:r>
      <w:proofErr w:type="spellStart"/>
      <w:r>
        <w:t>stigmatised</w:t>
      </w:r>
      <w:proofErr w:type="spellEnd"/>
      <w:r>
        <w:t xml:space="preserve"> during the COVID-19 pandemic, after Houthi authorities in May announced their first coronavirus case in a Somali found dead in a Sanaa hotel.</w:t>
      </w:r>
    </w:p>
    <w:p w14:paraId="10724390" w14:textId="77777777" w:rsidR="00F73D95" w:rsidRDefault="00F73D95" w:rsidP="00F73D95"/>
    <w:p w14:paraId="0A969533" w14:textId="77777777" w:rsidR="00F73D95" w:rsidRDefault="00F73D95" w:rsidP="00F73D95">
      <w:r>
        <w:t xml:space="preserve">On Friday, footage released by the Houthis showed 44 bodies of those killed in the detention </w:t>
      </w:r>
      <w:proofErr w:type="spellStart"/>
      <w:r>
        <w:t>centre</w:t>
      </w:r>
      <w:proofErr w:type="spellEnd"/>
      <w:r>
        <w:t xml:space="preserve"> blaze, lined up in numbered body bags in a dusty cemetery being buried.</w:t>
      </w:r>
    </w:p>
    <w:p w14:paraId="4DE68D9C" w14:textId="77777777" w:rsidR="00F73D95" w:rsidRDefault="00F73D95" w:rsidP="00F73D95"/>
    <w:p w14:paraId="4A9FB338" w14:textId="20D36979" w:rsidR="00F73D95" w:rsidRDefault="00F73D95" w:rsidP="00F73D95">
      <w:r>
        <w:t xml:space="preserve">“Number </w:t>
      </w:r>
      <w:proofErr w:type="gramStart"/>
      <w:r>
        <w:t>29!,</w:t>
      </w:r>
      <w:proofErr w:type="gramEnd"/>
      <w:r>
        <w:t>” called a burial supervisor as men lowered a body into a grave.</w:t>
      </w:r>
    </w:p>
    <w:sectPr w:rsidR="00F73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1B"/>
    <w:rsid w:val="001A67D3"/>
    <w:rsid w:val="0080031B"/>
    <w:rsid w:val="00EF3AE2"/>
    <w:rsid w:val="00F73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8A6A"/>
  <w15:chartTrackingRefBased/>
  <w15:docId w15:val="{90596497-0CFD-4F5D-93DB-B9A34BF0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80031B"/>
    <w:rPr>
      <w:color w:val="0563C1" w:themeColor="hyperlink"/>
      <w:u w:val="single"/>
    </w:rPr>
  </w:style>
  <w:style w:type="character" w:styleId="UnresolvedMention">
    <w:name w:val="Unresolved Mention"/>
    <w:basedOn w:val="DefaultParagraphFont"/>
    <w:uiPriority w:val="99"/>
    <w:semiHidden/>
    <w:unhideWhenUsed/>
    <w:rsid w:val="00800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106733">
      <w:bodyDiv w:val="1"/>
      <w:marLeft w:val="0"/>
      <w:marRight w:val="0"/>
      <w:marTop w:val="0"/>
      <w:marBottom w:val="0"/>
      <w:divBdr>
        <w:top w:val="none" w:sz="0" w:space="0" w:color="auto"/>
        <w:left w:val="none" w:sz="0" w:space="0" w:color="auto"/>
        <w:bottom w:val="none" w:sz="0" w:space="0" w:color="auto"/>
        <w:right w:val="none" w:sz="0" w:space="0" w:color="auto"/>
      </w:divBdr>
    </w:div>
    <w:div w:id="682321640">
      <w:bodyDiv w:val="1"/>
      <w:marLeft w:val="0"/>
      <w:marRight w:val="0"/>
      <w:marTop w:val="0"/>
      <w:marBottom w:val="0"/>
      <w:divBdr>
        <w:top w:val="none" w:sz="0" w:space="0" w:color="auto"/>
        <w:left w:val="none" w:sz="0" w:space="0" w:color="auto"/>
        <w:bottom w:val="none" w:sz="0" w:space="0" w:color="auto"/>
        <w:right w:val="none" w:sz="0" w:space="0" w:color="auto"/>
      </w:divBdr>
    </w:div>
    <w:div w:id="769163148">
      <w:bodyDiv w:val="1"/>
      <w:marLeft w:val="0"/>
      <w:marRight w:val="0"/>
      <w:marTop w:val="0"/>
      <w:marBottom w:val="0"/>
      <w:divBdr>
        <w:top w:val="none" w:sz="0" w:space="0" w:color="auto"/>
        <w:left w:val="none" w:sz="0" w:space="0" w:color="auto"/>
        <w:bottom w:val="none" w:sz="0" w:space="0" w:color="auto"/>
        <w:right w:val="none" w:sz="0" w:space="0" w:color="auto"/>
      </w:divBdr>
    </w:div>
    <w:div w:id="1302879288">
      <w:bodyDiv w:val="1"/>
      <w:marLeft w:val="0"/>
      <w:marRight w:val="0"/>
      <w:marTop w:val="0"/>
      <w:marBottom w:val="0"/>
      <w:divBdr>
        <w:top w:val="none" w:sz="0" w:space="0" w:color="auto"/>
        <w:left w:val="none" w:sz="0" w:space="0" w:color="auto"/>
        <w:bottom w:val="none" w:sz="0" w:space="0" w:color="auto"/>
        <w:right w:val="none" w:sz="0" w:space="0" w:color="auto"/>
      </w:divBdr>
    </w:div>
    <w:div w:id="145990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uters.com/article/us-yemen-security-migrants/deadly-yemen-migrant-centre-fire-caused-by-houthi-projectiles-hrw-says-idUSKBN2B82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2021-03-17T14:30:00Z</dcterms:created>
  <dcterms:modified xsi:type="dcterms:W3CDTF">2021-03-17T14:30:00Z</dcterms:modified>
</cp:coreProperties>
</file>