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BC" w:rsidRPr="00C412BC" w:rsidRDefault="00C412BC" w:rsidP="00C412BC">
      <w:pPr>
        <w:spacing w:line="240" w:lineRule="auto"/>
        <w:rPr>
          <w:rFonts w:ascii="Times New Roman" w:hAnsi="Times New Roman"/>
          <w:i/>
        </w:rPr>
      </w:pPr>
      <w:r w:rsidRPr="00C412BC">
        <w:rPr>
          <w:rFonts w:ascii="Times New Roman" w:hAnsi="Times New Roman"/>
          <w:i/>
        </w:rPr>
        <w:t>Unofficial Transcript</w:t>
      </w:r>
    </w:p>
    <w:p w:rsidR="00C412BC" w:rsidRDefault="00C412BC" w:rsidP="00C412BC">
      <w:pPr>
        <w:spacing w:line="240" w:lineRule="auto"/>
        <w:rPr>
          <w:rFonts w:ascii="Times New Roman" w:hAnsi="Times New Roman"/>
        </w:rPr>
      </w:pPr>
    </w:p>
    <w:p w:rsidR="00C412BC" w:rsidRDefault="00C412BC" w:rsidP="00C412BC">
      <w:pPr>
        <w:spacing w:line="240" w:lineRule="auto"/>
        <w:rPr>
          <w:rFonts w:ascii="Times New Roman" w:hAnsi="Times New Roman"/>
        </w:rPr>
      </w:pPr>
      <w:r w:rsidRPr="00C412BC">
        <w:rPr>
          <w:rFonts w:ascii="Times New Roman" w:hAnsi="Times New Roman"/>
        </w:rPr>
        <w:t>IRAN</w:t>
      </w:r>
      <w:r w:rsidR="00FE7342">
        <w:rPr>
          <w:rFonts w:ascii="Times New Roman" w:hAnsi="Times New Roman"/>
        </w:rPr>
        <w:t xml:space="preserve"> (right of reply)</w:t>
      </w:r>
      <w:bookmarkStart w:id="0" w:name="_GoBack"/>
      <w:bookmarkEnd w:id="0"/>
    </w:p>
    <w:p w:rsidR="00C412BC" w:rsidRDefault="00C412BC" w:rsidP="00C412BC">
      <w:pPr>
        <w:spacing w:line="240" w:lineRule="auto"/>
        <w:rPr>
          <w:rFonts w:ascii="Times New Roman" w:hAnsi="Times New Roman"/>
        </w:rPr>
      </w:pPr>
    </w:p>
    <w:p w:rsidR="00815F0F" w:rsidRDefault="00815F0F" w:rsidP="00815F0F">
      <w:pPr>
        <w:spacing w:line="240" w:lineRule="auto"/>
        <w:rPr>
          <w:rFonts w:ascii="Times New Roman" w:hAnsi="Times New Roman"/>
        </w:rPr>
      </w:pPr>
      <w:r>
        <w:rPr>
          <w:rFonts w:ascii="Times New Roman" w:hAnsi="Times New Roman"/>
        </w:rPr>
        <w:t>November 29, 2011</w:t>
      </w:r>
    </w:p>
    <w:p w:rsidR="00815F0F" w:rsidRPr="00C412BC" w:rsidRDefault="00815F0F" w:rsidP="00C412BC">
      <w:pPr>
        <w:spacing w:line="240" w:lineRule="auto"/>
        <w:rPr>
          <w:rFonts w:ascii="Times New Roman" w:hAnsi="Times New Roman"/>
        </w:rPr>
      </w:pPr>
      <w:r>
        <w:rPr>
          <w:rFonts w:ascii="Times New Roman" w:hAnsi="Times New Roman"/>
        </w:rPr>
        <w:t>UN General Assembly, New York</w:t>
      </w:r>
    </w:p>
    <w:p w:rsidR="00C412BC" w:rsidRPr="00C412BC" w:rsidRDefault="00C412BC" w:rsidP="00C412BC">
      <w:pPr>
        <w:spacing w:line="240" w:lineRule="auto"/>
        <w:rPr>
          <w:rFonts w:ascii="Times New Roman" w:hAnsi="Times New Roman"/>
        </w:rPr>
      </w:pPr>
    </w:p>
    <w:p w:rsidR="00C412BC" w:rsidRPr="00C412BC" w:rsidRDefault="00C412BC" w:rsidP="00C412BC">
      <w:pPr>
        <w:spacing w:line="240" w:lineRule="auto"/>
        <w:rPr>
          <w:rFonts w:ascii="Times New Roman" w:hAnsi="Times New Roman"/>
        </w:rPr>
      </w:pPr>
      <w:r w:rsidRPr="00C412BC">
        <w:rPr>
          <w:rFonts w:ascii="Times New Roman" w:hAnsi="Times New Roman"/>
        </w:rPr>
        <w:t>Thank you, Mr. President.  Since I have heard a baseless allegation against my country by the representative of Zionist regime, a regime which has based its policies, practices and behavior on occupation, state terrorism, torture, violence, bloodshed and non-challenged to the international law, I would like to place on record that this is yet anoth</w:t>
      </w:r>
      <w:r w:rsidR="00371D26">
        <w:rPr>
          <w:rFonts w:ascii="Times New Roman" w:hAnsi="Times New Roman"/>
        </w:rPr>
        <w:t>er preposterous and indeed well-</w:t>
      </w:r>
      <w:r w:rsidRPr="00C412BC">
        <w:rPr>
          <w:rFonts w:ascii="Times New Roman" w:hAnsi="Times New Roman"/>
        </w:rPr>
        <w:t>worn practice by this regime to distract the international community's attention from its criminal policies and abhorrent atrocities in the region including its heinous crimes against the people of Palestine.</w:t>
      </w:r>
    </w:p>
    <w:p w:rsidR="00C412BC" w:rsidRPr="00C412BC" w:rsidRDefault="00C412BC" w:rsidP="00C412BC">
      <w:pPr>
        <w:spacing w:line="240" w:lineRule="auto"/>
        <w:rPr>
          <w:rFonts w:ascii="Times New Roman" w:hAnsi="Times New Roman"/>
        </w:rPr>
      </w:pPr>
      <w:r w:rsidRPr="00C412BC">
        <w:rPr>
          <w:rFonts w:ascii="Times New Roman" w:hAnsi="Times New Roman"/>
        </w:rPr>
        <w:t>Mr. President, there are no -- there are rarely any human rights principles that are not systematically violated by the Israeli regime.  Various UN resolutions and numerous reports of the United Nations, including the recent report of the Committee on the Exercise of the Inalienable Rights of the Palestinian People attest to the bitter fact that this regime has no respect for the basic values of civilized war nor it respects the fundamental human rights principle on which the world community functions.</w:t>
      </w:r>
    </w:p>
    <w:p w:rsidR="00C412BC" w:rsidRPr="00C85A17" w:rsidRDefault="00C412BC" w:rsidP="00C412BC">
      <w:pPr>
        <w:spacing w:line="240" w:lineRule="auto"/>
        <w:rPr>
          <w:rFonts w:ascii="Times New Roman" w:hAnsi="Times New Roman"/>
        </w:rPr>
      </w:pPr>
      <w:r w:rsidRPr="00C412BC">
        <w:rPr>
          <w:rFonts w:ascii="Times New Roman" w:hAnsi="Times New Roman"/>
        </w:rPr>
        <w:t>It is therefore high time for the international community to urgently evade and to counter the Israeli regime's inhuman policies and practices in imposing humanitarian disaster on the defenseless Palestinian people in all Palestinian territories.  The Islamic Republic of Iran continues to emphasize the inalienable rights of the Palestinian people who have been suffering from the occupation and suppression by the Zionist regime for decades and stresses the importance of recognition by the international community of the Palestinian inalienable rights for self</w:t>
      </w:r>
      <w:r w:rsidR="00741F8E">
        <w:rPr>
          <w:rFonts w:ascii="Times New Roman" w:hAnsi="Times New Roman"/>
        </w:rPr>
        <w:t>-</w:t>
      </w:r>
      <w:r w:rsidRPr="00C412BC">
        <w:rPr>
          <w:rFonts w:ascii="Times New Roman" w:hAnsi="Times New Roman"/>
        </w:rPr>
        <w:t>defense vis-à-vis foreign occupation and aggression.  Thank you, Mr. President.</w:t>
      </w:r>
    </w:p>
    <w:p w:rsidR="00DF26B4" w:rsidRDefault="00DF26B4"/>
    <w:sectPr w:rsidR="00DF2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BC"/>
    <w:rsid w:val="00064B88"/>
    <w:rsid w:val="00371D26"/>
    <w:rsid w:val="00556342"/>
    <w:rsid w:val="00741F8E"/>
    <w:rsid w:val="00815F0F"/>
    <w:rsid w:val="0093684A"/>
    <w:rsid w:val="009E40EA"/>
    <w:rsid w:val="00C412BC"/>
    <w:rsid w:val="00D80781"/>
    <w:rsid w:val="00DF26B4"/>
    <w:rsid w:val="00FE6638"/>
    <w:rsid w:val="00FE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BC"/>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BC"/>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5</cp:revision>
  <dcterms:created xsi:type="dcterms:W3CDTF">2013-01-13T23:49:00Z</dcterms:created>
  <dcterms:modified xsi:type="dcterms:W3CDTF">2013-01-14T02:10:00Z</dcterms:modified>
</cp:coreProperties>
</file>